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5F2D5" w14:textId="3739F649" w:rsidR="00683FB7" w:rsidRDefault="009668AD" w:rsidP="009B47D8">
      <w:pPr>
        <w:rPr>
          <w:rFonts w:ascii="Gotham Medium" w:hAnsi="Gotham Medium" w:cs="Calibri"/>
          <w:color w:val="342E1F"/>
          <w:sz w:val="52"/>
          <w:szCs w:val="52"/>
        </w:rPr>
      </w:pPr>
      <w:r w:rsidRPr="009668AD">
        <w:rPr>
          <w:rFonts w:ascii="Gotham Light" w:hAnsi="Gotham Light" w:cstheme="minorHAnsi"/>
          <w:bCs/>
          <w:noProof/>
          <w:sz w:val="22"/>
          <w:szCs w:val="22"/>
          <w:lang w:eastAsia="es-ES"/>
        </w:rPr>
        <mc:AlternateContent>
          <mc:Choice Requires="wps">
            <w:drawing>
              <wp:anchor distT="45720" distB="45720" distL="114300" distR="114300" simplePos="0" relativeHeight="251659264" behindDoc="1" locked="0" layoutInCell="1" allowOverlap="1" wp14:anchorId="39B450C4" wp14:editId="60D5DA16">
                <wp:simplePos x="0" y="0"/>
                <wp:positionH relativeFrom="margin">
                  <wp:posOffset>4181475</wp:posOffset>
                </wp:positionH>
                <wp:positionV relativeFrom="paragraph">
                  <wp:posOffset>236855</wp:posOffset>
                </wp:positionV>
                <wp:extent cx="2505075" cy="1404620"/>
                <wp:effectExtent l="38100" t="152400" r="47625" b="146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15673">
                          <a:off x="0" y="0"/>
                          <a:ext cx="2505075" cy="1404620"/>
                        </a:xfrm>
                        <a:prstGeom prst="rect">
                          <a:avLst/>
                        </a:prstGeom>
                        <a:solidFill>
                          <a:srgbClr val="F2E600">
                            <a:alpha val="80000"/>
                          </a:srgbClr>
                        </a:solidFill>
                        <a:ln w="9525">
                          <a:noFill/>
                          <a:miter lim="800000"/>
                          <a:headEnd/>
                          <a:tailEnd/>
                        </a:ln>
                      </wps:spPr>
                      <wps:txbx>
                        <w:txbxContent>
                          <w:p w14:paraId="41179B48" w14:textId="70FDBFF0" w:rsidR="009668AD" w:rsidRPr="00775E3A" w:rsidRDefault="009668AD" w:rsidP="002C1F2F">
                            <w:pPr>
                              <w:pStyle w:val="Body"/>
                              <w:spacing w:before="100" w:after="100"/>
                              <w:jc w:val="center"/>
                              <w:rPr>
                                <w:rFonts w:ascii="Gotham Black" w:eastAsia="Calibri" w:hAnsi="Gotham Black" w:cs="Calibri"/>
                                <w:sz w:val="40"/>
                                <w:szCs w:val="36"/>
                                <w:lang w:val="es-ES_tradnl"/>
                              </w:rPr>
                            </w:pPr>
                            <w:r w:rsidRPr="002C1F2F">
                              <w:rPr>
                                <w:rFonts w:ascii="Gotham Black" w:eastAsia="Calibri" w:hAnsi="Gotham Black" w:cs="Calibri"/>
                                <w:sz w:val="56"/>
                                <w:szCs w:val="52"/>
                                <w:lang w:val="es-ES_tradnl"/>
                              </w:rPr>
                              <w:t>2ª EDICIÓN</w:t>
                            </w:r>
                            <w:r w:rsidR="00775E3A">
                              <w:rPr>
                                <w:rFonts w:ascii="Gotham Black" w:eastAsia="Calibri" w:hAnsi="Gotham Black" w:cs="Calibri"/>
                                <w:sz w:val="40"/>
                                <w:szCs w:val="36"/>
                                <w:lang w:val="es-ES_tradnl"/>
                              </w:rPr>
                              <w:t xml:space="preserve"> 2021</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9B450C4" id="_x0000_t202" coordsize="21600,21600" o:spt="202" path="m,l,21600r21600,l21600,xe">
                <v:stroke joinstyle="miter"/>
                <v:path gradientshapeok="t" o:connecttype="rect"/>
              </v:shapetype>
              <v:shape id="Cuadro de texto 2" o:spid="_x0000_s1026" type="#_x0000_t202" style="position:absolute;margin-left:329.25pt;margin-top:18.65pt;width:197.25pt;height:110.6pt;rotation:-419788fd;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" fillcolor="#f2e600" stroked="f">
                <v:fill opacity="52428f"/>
                <v:textbox style="mso-fit-shape-to-text:t">
                  <w:txbxContent>
                    <w:p w14:paraId="41179B48" w14:textId="70FDBFF0" w:rsidR="009668AD" w:rsidRPr="00775E3A" w:rsidRDefault="009668AD" w:rsidP="002C1F2F">
                      <w:pPr>
                        <w:pStyle w:val="Body"/>
                        <w:spacing w:before="100" w:after="100"/>
                        <w:jc w:val="center"/>
                        <w:rPr>
                          <w:rFonts w:ascii="Gotham Black" w:eastAsia="Calibri" w:hAnsi="Gotham Black" w:cs="Calibri"/>
                          <w:sz w:val="40"/>
                          <w:szCs w:val="36"/>
                          <w:lang w:val="es-ES_tradnl"/>
                        </w:rPr>
                      </w:pPr>
                      <w:r w:rsidRPr="002C1F2F">
                        <w:rPr>
                          <w:rFonts w:ascii="Gotham Black" w:eastAsia="Calibri" w:hAnsi="Gotham Black" w:cs="Calibri"/>
                          <w:sz w:val="56"/>
                          <w:szCs w:val="52"/>
                          <w:lang w:val="es-ES_tradnl"/>
                        </w:rPr>
                        <w:t>2ª EDICIÓN</w:t>
                      </w:r>
                      <w:r w:rsidR="00775E3A">
                        <w:rPr>
                          <w:rFonts w:ascii="Gotham Black" w:eastAsia="Calibri" w:hAnsi="Gotham Black" w:cs="Calibri"/>
                          <w:sz w:val="40"/>
                          <w:szCs w:val="36"/>
                          <w:lang w:val="es-ES_tradnl"/>
                        </w:rPr>
                        <w:t xml:space="preserve"> 2021</w:t>
                      </w:r>
                    </w:p>
                  </w:txbxContent>
                </v:textbox>
                <w10:wrap anchorx="margin"/>
              </v:shape>
            </w:pict>
          </mc:Fallback>
        </mc:AlternateContent>
      </w:r>
      <w:r w:rsidR="009B47D8" w:rsidRPr="00683FB7">
        <w:rPr>
          <w:rFonts w:ascii="Gotham Medium" w:hAnsi="Gotham Medium" w:cs="Calibri"/>
          <w:color w:val="342E1F"/>
          <w:sz w:val="52"/>
          <w:szCs w:val="52"/>
        </w:rPr>
        <w:t>Coworking</w:t>
      </w:r>
    </w:p>
    <w:p w14:paraId="58518E9F" w14:textId="1ADCD89A" w:rsidR="009B47D8" w:rsidRPr="00683FB7" w:rsidRDefault="009B47D8" w:rsidP="009B47D8">
      <w:pPr>
        <w:rPr>
          <w:rFonts w:ascii="Gotham Medium" w:hAnsi="Gotham Medium" w:cs="Calibri"/>
          <w:color w:val="342E1F"/>
          <w:sz w:val="52"/>
          <w:szCs w:val="52"/>
        </w:rPr>
      </w:pPr>
      <w:r w:rsidRPr="00683FB7">
        <w:rPr>
          <w:rFonts w:ascii="Gotham Medium" w:hAnsi="Gotham Medium" w:cs="Calibri"/>
          <w:color w:val="342E1F"/>
          <w:sz w:val="52"/>
          <w:szCs w:val="52"/>
        </w:rPr>
        <w:t>desarrollo de videojuegos</w:t>
      </w:r>
    </w:p>
    <w:p w14:paraId="483B9EDD" w14:textId="77777777" w:rsidR="008225F7" w:rsidRDefault="008225F7" w:rsidP="00F564A5">
      <w:pPr>
        <w:spacing w:before="100" w:beforeAutospacing="1" w:after="100" w:afterAutospacing="1"/>
        <w:jc w:val="both"/>
        <w:rPr>
          <w:rFonts w:ascii="Gotham Light" w:hAnsi="Gotham Light" w:cstheme="minorHAnsi"/>
          <w:bCs/>
          <w:sz w:val="22"/>
          <w:szCs w:val="22"/>
          <w:lang w:eastAsia="es-ES"/>
        </w:rPr>
      </w:pPr>
    </w:p>
    <w:p w14:paraId="4C95EFFB" w14:textId="726FDB43" w:rsidR="00F564A5" w:rsidRPr="00F564A5" w:rsidRDefault="00F564A5" w:rsidP="00F564A5">
      <w:pPr>
        <w:spacing w:before="100" w:beforeAutospacing="1" w:after="100" w:afterAutospacing="1"/>
        <w:jc w:val="both"/>
        <w:rPr>
          <w:rFonts w:ascii="Gotham Light" w:hAnsi="Gotham Light" w:cstheme="minorHAnsi"/>
          <w:bCs/>
          <w:sz w:val="22"/>
          <w:szCs w:val="22"/>
          <w:lang w:eastAsia="es-ES"/>
        </w:rPr>
      </w:pPr>
      <w:r w:rsidRPr="00F564A5">
        <w:rPr>
          <w:rFonts w:ascii="Gotham Light" w:hAnsi="Gotham Light" w:cstheme="minorHAnsi"/>
          <w:bCs/>
          <w:sz w:val="22"/>
          <w:szCs w:val="22"/>
          <w:lang w:eastAsia="es-ES"/>
        </w:rPr>
        <w:t xml:space="preserve">Desde el </w:t>
      </w:r>
      <w:r w:rsidRPr="00F564A5">
        <w:rPr>
          <w:rFonts w:ascii="Gotham Medium" w:hAnsi="Gotham Medium" w:cstheme="minorHAnsi"/>
          <w:bCs/>
          <w:sz w:val="22"/>
          <w:szCs w:val="22"/>
          <w:lang w:eastAsia="es-ES"/>
        </w:rPr>
        <w:t>1 de enero de 2021 estará de nuevo disponible</w:t>
      </w:r>
      <w:r w:rsidRPr="00F564A5">
        <w:rPr>
          <w:rFonts w:ascii="Gotham Light" w:hAnsi="Gotham Light" w:cstheme="minorHAnsi"/>
          <w:bCs/>
          <w:sz w:val="22"/>
          <w:szCs w:val="22"/>
          <w:lang w:eastAsia="es-ES"/>
        </w:rPr>
        <w:t xml:space="preserve"> en el Parque Científico de Murcia (</w:t>
      </w:r>
      <w:proofErr w:type="spellStart"/>
      <w:r w:rsidRPr="00F564A5">
        <w:rPr>
          <w:rFonts w:ascii="Gotham Light" w:hAnsi="Gotham Light" w:cstheme="minorHAnsi"/>
          <w:bCs/>
          <w:sz w:val="22"/>
          <w:szCs w:val="22"/>
          <w:lang w:eastAsia="es-ES"/>
        </w:rPr>
        <w:t>PCM</w:t>
      </w:r>
      <w:proofErr w:type="spellEnd"/>
      <w:r w:rsidRPr="00F564A5">
        <w:rPr>
          <w:rFonts w:ascii="Gotham Light" w:hAnsi="Gotham Light" w:cstheme="minorHAnsi"/>
          <w:bCs/>
          <w:sz w:val="22"/>
          <w:szCs w:val="22"/>
          <w:lang w:eastAsia="es-ES"/>
        </w:rPr>
        <w:t xml:space="preserve">) el espacio de </w:t>
      </w:r>
      <w:r w:rsidRPr="00F564A5">
        <w:rPr>
          <w:rFonts w:ascii="Gotham Light" w:hAnsi="Gotham Light" w:cstheme="minorHAnsi"/>
          <w:bCs/>
          <w:i/>
          <w:sz w:val="22"/>
          <w:szCs w:val="22"/>
          <w:lang w:eastAsia="es-ES"/>
        </w:rPr>
        <w:t>coworking</w:t>
      </w:r>
      <w:r w:rsidRPr="00F564A5">
        <w:rPr>
          <w:rFonts w:ascii="Gotham Light" w:hAnsi="Gotham Light" w:cstheme="minorHAnsi"/>
          <w:bCs/>
          <w:sz w:val="22"/>
          <w:szCs w:val="22"/>
          <w:lang w:eastAsia="es-ES"/>
        </w:rPr>
        <w:t xml:space="preserve"> exclusivo para desarrolladores de videojuegos (</w:t>
      </w:r>
      <w:proofErr w:type="spellStart"/>
      <w:r w:rsidRPr="00F564A5">
        <w:rPr>
          <w:rFonts w:ascii="Gotham Extra Light" w:hAnsi="Gotham Extra Light" w:cstheme="minorHAnsi"/>
          <w:bCs/>
          <w:sz w:val="22"/>
          <w:szCs w:val="22"/>
          <w:lang w:eastAsia="es-ES"/>
        </w:rPr>
        <w:t>gamers</w:t>
      </w:r>
      <w:proofErr w:type="spellEnd"/>
      <w:r w:rsidRPr="00F564A5">
        <w:rPr>
          <w:rFonts w:ascii="Gotham Light" w:hAnsi="Gotham Light" w:cstheme="minorHAnsi"/>
          <w:bCs/>
          <w:sz w:val="22"/>
          <w:szCs w:val="22"/>
          <w:lang w:eastAsia="es-ES"/>
        </w:rPr>
        <w:t>), en el que además de espacio físico con excelente conexión a Internet, se desarrollarán ponencias formativas y se contará con la asistencia de mentores especializados.</w:t>
      </w:r>
    </w:p>
    <w:p w14:paraId="26775F76" w14:textId="5AC5946E" w:rsidR="00F564A5" w:rsidRDefault="00F564A5" w:rsidP="00F564A5">
      <w:pPr>
        <w:spacing w:before="100" w:beforeAutospacing="1" w:after="100" w:afterAutospacing="1"/>
        <w:jc w:val="both"/>
        <w:rPr>
          <w:rFonts w:ascii="Gotham Light" w:hAnsi="Gotham Light" w:cstheme="minorHAnsi"/>
          <w:bCs/>
          <w:sz w:val="22"/>
          <w:szCs w:val="22"/>
          <w:lang w:eastAsia="es-ES"/>
        </w:rPr>
      </w:pPr>
      <w:r>
        <w:rPr>
          <w:rFonts w:ascii="Gotham Light" w:hAnsi="Gotham Light" w:cstheme="minorHAnsi"/>
          <w:bCs/>
          <w:sz w:val="22"/>
          <w:szCs w:val="22"/>
          <w:lang w:eastAsia="es-ES"/>
        </w:rPr>
        <w:t>En esta edición, puede acceder cualquier persona física. N</w:t>
      </w:r>
      <w:r w:rsidRPr="00F564A5">
        <w:rPr>
          <w:rFonts w:ascii="Gotham Light" w:hAnsi="Gotham Light" w:cstheme="minorHAnsi"/>
          <w:bCs/>
          <w:sz w:val="22"/>
          <w:szCs w:val="22"/>
          <w:lang w:eastAsia="es-ES"/>
        </w:rPr>
        <w:t>o ser necesario estar constituido como empresa ni autónomo.</w:t>
      </w:r>
    </w:p>
    <w:p w14:paraId="68DC2257" w14:textId="77777777" w:rsidR="00DE5C3F" w:rsidRPr="00F564A5" w:rsidRDefault="00DE5C3F" w:rsidP="00F564A5">
      <w:pPr>
        <w:spacing w:before="100" w:beforeAutospacing="1" w:after="100" w:afterAutospacing="1"/>
        <w:jc w:val="both"/>
        <w:rPr>
          <w:rFonts w:ascii="Gotham Light" w:hAnsi="Gotham Light" w:cstheme="minorHAnsi"/>
          <w:bCs/>
          <w:sz w:val="22"/>
          <w:szCs w:val="22"/>
          <w:lang w:eastAsia="es-ES"/>
        </w:rPr>
      </w:pPr>
    </w:p>
    <w:p w14:paraId="51251F7D" w14:textId="77777777" w:rsidR="009B47D8" w:rsidRPr="000C2522" w:rsidRDefault="009B47D8" w:rsidP="000C2522">
      <w:pPr>
        <w:pStyle w:val="Body"/>
        <w:shd w:val="clear" w:color="auto" w:fill="342E1F"/>
        <w:spacing w:before="100" w:after="100"/>
        <w:jc w:val="both"/>
        <w:rPr>
          <w:rFonts w:ascii="Gotham Medium" w:eastAsia="Calibri" w:hAnsi="Gotham Medium" w:cs="Calibri"/>
          <w:color w:val="E3DE07"/>
          <w:sz w:val="32"/>
          <w:szCs w:val="24"/>
        </w:rPr>
      </w:pPr>
      <w:r w:rsidRPr="000C2522">
        <w:rPr>
          <w:rFonts w:ascii="Gotham Medium" w:eastAsia="Calibri" w:hAnsi="Gotham Medium" w:cs="Calibri"/>
          <w:color w:val="E3DE07"/>
          <w:sz w:val="32"/>
          <w:szCs w:val="24"/>
          <w:lang w:val="it-IT"/>
        </w:rPr>
        <w:t>CARACTER</w:t>
      </w:r>
      <w:r w:rsidRPr="000C2522">
        <w:rPr>
          <w:rFonts w:ascii="Gotham Medium" w:eastAsia="Calibri" w:hAnsi="Gotham Medium" w:cs="Calibri"/>
          <w:color w:val="E3DE07"/>
          <w:sz w:val="32"/>
          <w:szCs w:val="24"/>
        </w:rPr>
        <w:t>Í</w:t>
      </w:r>
      <w:proofErr w:type="spellStart"/>
      <w:r w:rsidRPr="000C2522">
        <w:rPr>
          <w:rFonts w:ascii="Gotham Medium" w:eastAsia="Calibri" w:hAnsi="Gotham Medium" w:cs="Calibri"/>
          <w:color w:val="E3DE07"/>
          <w:sz w:val="32"/>
          <w:szCs w:val="24"/>
          <w:lang w:val="es-ES_tradnl"/>
        </w:rPr>
        <w:t>STICAS</w:t>
      </w:r>
      <w:proofErr w:type="spellEnd"/>
      <w:r w:rsidRPr="000C2522">
        <w:rPr>
          <w:rFonts w:ascii="Gotham Medium" w:eastAsia="Calibri" w:hAnsi="Gotham Medium" w:cs="Calibri"/>
          <w:color w:val="E3DE07"/>
          <w:sz w:val="32"/>
          <w:szCs w:val="24"/>
          <w:lang w:val="es-ES_tradnl"/>
        </w:rPr>
        <w:t xml:space="preserve"> Y REQUISITOS</w:t>
      </w:r>
    </w:p>
    <w:p w14:paraId="30CAC74E" w14:textId="4445EE9C" w:rsidR="00F564A5" w:rsidRPr="00F564A5" w:rsidRDefault="00F564A5" w:rsidP="00F564A5">
      <w:pPr>
        <w:numPr>
          <w:ilvl w:val="0"/>
          <w:numId w:val="11"/>
        </w:numPr>
        <w:suppressAutoHyphens w:val="0"/>
        <w:spacing w:before="100" w:beforeAutospacing="1" w:after="120"/>
        <w:ind w:left="714" w:hanging="357"/>
        <w:jc w:val="both"/>
        <w:rPr>
          <w:rFonts w:ascii="Gotham Light" w:hAnsi="Gotham Light" w:cstheme="minorHAnsi"/>
          <w:sz w:val="22"/>
          <w:szCs w:val="22"/>
          <w:lang w:eastAsia="es-ES"/>
        </w:rPr>
      </w:pPr>
      <w:r w:rsidRPr="00F564A5">
        <w:rPr>
          <w:rFonts w:ascii="Gotham Light" w:hAnsi="Gotham Light" w:cstheme="minorHAnsi"/>
          <w:sz w:val="22"/>
          <w:szCs w:val="22"/>
          <w:lang w:eastAsia="es-ES"/>
        </w:rPr>
        <w:t xml:space="preserve">El uso del espacio será por espacio de </w:t>
      </w:r>
      <w:r w:rsidRPr="00F564A5">
        <w:rPr>
          <w:rFonts w:ascii="Gotham Medium" w:hAnsi="Gotham Medium" w:cstheme="minorHAnsi"/>
          <w:sz w:val="22"/>
          <w:szCs w:val="22"/>
          <w:lang w:eastAsia="es-ES"/>
        </w:rPr>
        <w:t>doce (12) meses</w:t>
      </w:r>
      <w:r w:rsidRPr="00F564A5">
        <w:rPr>
          <w:rFonts w:ascii="Gotham Light" w:hAnsi="Gotham Light" w:cstheme="minorHAnsi"/>
          <w:sz w:val="22"/>
          <w:szCs w:val="22"/>
          <w:lang w:eastAsia="es-ES"/>
        </w:rPr>
        <w:t xml:space="preserve"> con un coste de </w:t>
      </w:r>
      <w:r w:rsidRPr="00F564A5">
        <w:rPr>
          <w:rFonts w:ascii="Gotham Medium" w:hAnsi="Gotham Medium" w:cstheme="minorHAnsi"/>
          <w:sz w:val="22"/>
          <w:szCs w:val="22"/>
          <w:lang w:eastAsia="es-ES"/>
        </w:rPr>
        <w:t xml:space="preserve">veinticinco euros (25 </w:t>
      </w:r>
      <w:r w:rsidRPr="00F564A5">
        <w:rPr>
          <w:rFonts w:ascii="Gotham Medium" w:hAnsi="Gotham Medium" w:cs="Courier New"/>
          <w:sz w:val="22"/>
          <w:szCs w:val="22"/>
          <w:lang w:eastAsia="es-ES"/>
        </w:rPr>
        <w:t>€</w:t>
      </w:r>
      <w:r w:rsidRPr="00F564A5">
        <w:rPr>
          <w:rFonts w:ascii="Gotham Medium" w:hAnsi="Gotham Medium" w:cstheme="minorHAnsi"/>
          <w:sz w:val="22"/>
          <w:szCs w:val="22"/>
          <w:lang w:eastAsia="es-ES"/>
        </w:rPr>
        <w:t>) mensuales (+IVA)</w:t>
      </w:r>
      <w:r w:rsidRPr="00F564A5">
        <w:rPr>
          <w:rFonts w:ascii="Gotham Light" w:hAnsi="Gotham Light" w:cstheme="minorHAnsi"/>
          <w:sz w:val="22"/>
          <w:szCs w:val="22"/>
          <w:lang w:eastAsia="es-ES"/>
        </w:rPr>
        <w:t>, todos los gastos incluidos.</w:t>
      </w:r>
    </w:p>
    <w:p w14:paraId="6E4CC104" w14:textId="77F2E7FB" w:rsidR="00F564A5" w:rsidRPr="00F564A5" w:rsidRDefault="00F564A5" w:rsidP="00F564A5">
      <w:pPr>
        <w:numPr>
          <w:ilvl w:val="0"/>
          <w:numId w:val="11"/>
        </w:numPr>
        <w:suppressAutoHyphens w:val="0"/>
        <w:spacing w:before="100" w:beforeAutospacing="1" w:after="120"/>
        <w:ind w:left="714" w:hanging="357"/>
        <w:jc w:val="both"/>
        <w:rPr>
          <w:rFonts w:ascii="Gotham Light" w:hAnsi="Gotham Light" w:cstheme="minorHAnsi"/>
          <w:sz w:val="22"/>
          <w:szCs w:val="22"/>
          <w:lang w:eastAsia="es-ES"/>
        </w:rPr>
      </w:pPr>
      <w:r w:rsidRPr="00F564A5">
        <w:rPr>
          <w:rFonts w:ascii="Gotham Medium" w:hAnsi="Gotham Medium" w:cstheme="minorHAnsi"/>
          <w:sz w:val="22"/>
          <w:szCs w:val="22"/>
          <w:lang w:eastAsia="es-ES"/>
        </w:rPr>
        <w:t>Requisito</w:t>
      </w:r>
      <w:r>
        <w:rPr>
          <w:rFonts w:ascii="Gotham Light" w:hAnsi="Gotham Light" w:cstheme="minorHAnsi"/>
          <w:sz w:val="22"/>
          <w:szCs w:val="22"/>
          <w:lang w:eastAsia="es-ES"/>
        </w:rPr>
        <w:t>. Es imprescindible</w:t>
      </w:r>
      <w:r w:rsidRPr="00F564A5">
        <w:rPr>
          <w:rFonts w:ascii="Gotham Light" w:hAnsi="Gotham Light" w:cstheme="minorHAnsi"/>
          <w:sz w:val="22"/>
          <w:szCs w:val="22"/>
          <w:lang w:eastAsia="es-ES"/>
        </w:rPr>
        <w:t xml:space="preserve"> que se desarrolle un proyecto de videojuego durante el periodo de tiempo estimado para esta II Edición. El tipo de proyecto </w:t>
      </w:r>
      <w:r>
        <w:rPr>
          <w:rFonts w:ascii="Gotham Light" w:hAnsi="Gotham Light" w:cstheme="minorHAnsi"/>
          <w:sz w:val="22"/>
          <w:szCs w:val="22"/>
          <w:lang w:eastAsia="es-ES"/>
        </w:rPr>
        <w:t>ha de tener</w:t>
      </w:r>
      <w:r w:rsidRPr="00F564A5">
        <w:rPr>
          <w:rFonts w:ascii="Gotham Light" w:hAnsi="Gotham Light" w:cstheme="minorHAnsi"/>
          <w:sz w:val="22"/>
          <w:szCs w:val="22"/>
          <w:lang w:eastAsia="es-ES"/>
        </w:rPr>
        <w:t xml:space="preserve"> relación con el sector.</w:t>
      </w:r>
    </w:p>
    <w:p w14:paraId="429683D4" w14:textId="77777777" w:rsidR="00F564A5" w:rsidRDefault="00F564A5" w:rsidP="00F564A5">
      <w:pPr>
        <w:numPr>
          <w:ilvl w:val="0"/>
          <w:numId w:val="11"/>
        </w:numPr>
        <w:suppressAutoHyphens w:val="0"/>
        <w:spacing w:before="100" w:beforeAutospacing="1" w:after="120"/>
        <w:ind w:left="714" w:hanging="357"/>
        <w:jc w:val="both"/>
        <w:rPr>
          <w:rFonts w:ascii="Gotham Light" w:hAnsi="Gotham Light" w:cstheme="minorHAnsi"/>
          <w:sz w:val="22"/>
          <w:szCs w:val="22"/>
          <w:lang w:eastAsia="es-ES"/>
        </w:rPr>
      </w:pPr>
      <w:r w:rsidRPr="00F564A5">
        <w:rPr>
          <w:rFonts w:ascii="Gotham Light" w:hAnsi="Gotham Light" w:cstheme="minorHAnsi"/>
          <w:sz w:val="22"/>
          <w:szCs w:val="22"/>
          <w:lang w:eastAsia="es-ES"/>
        </w:rPr>
        <w:t>Se deberá cumplir estrictamente la normativa vigente en materia de seguridad y salud, debido a la pandemia COVID-19. Debido a estas especiales circunstancias, muchas actividades se harán de forma telemática, como los talleres formativos y algunas mentorías.</w:t>
      </w:r>
    </w:p>
    <w:p w14:paraId="1195B3D0" w14:textId="5A993516" w:rsidR="00F564A5" w:rsidRPr="00F564A5" w:rsidRDefault="00F564A5" w:rsidP="00F564A5">
      <w:pPr>
        <w:numPr>
          <w:ilvl w:val="0"/>
          <w:numId w:val="11"/>
        </w:numPr>
        <w:suppressAutoHyphens w:val="0"/>
        <w:spacing w:before="100" w:beforeAutospacing="1" w:after="120"/>
        <w:ind w:left="714" w:hanging="357"/>
        <w:jc w:val="both"/>
        <w:rPr>
          <w:rFonts w:ascii="Gotham Light" w:hAnsi="Gotham Light" w:cstheme="minorHAnsi"/>
          <w:sz w:val="22"/>
          <w:szCs w:val="22"/>
          <w:lang w:eastAsia="es-ES"/>
        </w:rPr>
      </w:pPr>
      <w:r w:rsidRPr="00F564A5">
        <w:rPr>
          <w:rFonts w:ascii="Gotham Light" w:hAnsi="Gotham Light" w:cstheme="minorHAnsi"/>
          <w:sz w:val="22"/>
          <w:szCs w:val="22"/>
          <w:lang w:eastAsia="es-ES"/>
        </w:rPr>
        <w:t xml:space="preserve">Cada trabajador individual (o por cada grupo de 2) tendrá una mesa propia, con acceso a Internet a través de fibra óptica de alta velocidad. Los grupos de 3 o 4 personas compartirán 2 de esas mesas, debiendo en todo momento guardar la distancia de seguridad fijada, llevando la mascarilla puesta, y obligándose a cumplir el aforo máximo permitido en la sala destinada al coworking en el edificio S del </w:t>
      </w:r>
      <w:proofErr w:type="spellStart"/>
      <w:r w:rsidRPr="00E672C4">
        <w:rPr>
          <w:rFonts w:ascii="Gotham Book" w:hAnsi="Gotham Book" w:cstheme="minorHAnsi"/>
          <w:sz w:val="22"/>
          <w:szCs w:val="22"/>
          <w:lang w:eastAsia="es-ES"/>
        </w:rPr>
        <w:t>PCM</w:t>
      </w:r>
      <w:proofErr w:type="spellEnd"/>
      <w:r w:rsidRPr="00F564A5">
        <w:rPr>
          <w:rFonts w:ascii="Gotham Light" w:hAnsi="Gotham Light" w:cstheme="minorHAnsi"/>
          <w:sz w:val="22"/>
          <w:szCs w:val="22"/>
          <w:lang w:eastAsia="es-ES"/>
        </w:rPr>
        <w:t>.</w:t>
      </w:r>
    </w:p>
    <w:p w14:paraId="371FE1B1" w14:textId="77777777" w:rsidR="00F564A5" w:rsidRPr="00F564A5" w:rsidRDefault="00F564A5" w:rsidP="00F564A5">
      <w:pPr>
        <w:numPr>
          <w:ilvl w:val="0"/>
          <w:numId w:val="11"/>
        </w:numPr>
        <w:suppressAutoHyphens w:val="0"/>
        <w:spacing w:before="100" w:beforeAutospacing="1" w:after="120"/>
        <w:ind w:left="714" w:hanging="357"/>
        <w:jc w:val="both"/>
        <w:rPr>
          <w:rFonts w:ascii="Gotham Light" w:hAnsi="Gotham Light" w:cstheme="minorHAnsi"/>
          <w:sz w:val="22"/>
          <w:szCs w:val="22"/>
          <w:lang w:eastAsia="es-ES"/>
        </w:rPr>
      </w:pPr>
      <w:r w:rsidRPr="00F564A5">
        <w:rPr>
          <w:rFonts w:ascii="Gotham Light" w:hAnsi="Gotham Light" w:cstheme="minorHAnsi"/>
          <w:bCs/>
          <w:sz w:val="22"/>
          <w:szCs w:val="22"/>
          <w:lang w:eastAsia="es-ES"/>
        </w:rPr>
        <w:t>No hará falta estar dado de alta como autónomo, empresa o similar</w:t>
      </w:r>
      <w:r w:rsidRPr="00F564A5">
        <w:rPr>
          <w:rFonts w:ascii="Gotham Light" w:hAnsi="Gotham Light" w:cstheme="minorHAnsi"/>
          <w:sz w:val="22"/>
          <w:szCs w:val="22"/>
          <w:lang w:eastAsia="es-ES"/>
        </w:rPr>
        <w:t>. Cualquier persona física puede solicitar el espacio. Sin embargo, para la selección de candidaturas se valorará la experiencia del equipo desarrollador.</w:t>
      </w:r>
    </w:p>
    <w:p w14:paraId="5D2226CE" w14:textId="77777777" w:rsidR="00F564A5" w:rsidRPr="00F564A5" w:rsidRDefault="00F564A5" w:rsidP="00F564A5">
      <w:pPr>
        <w:numPr>
          <w:ilvl w:val="0"/>
          <w:numId w:val="11"/>
        </w:numPr>
        <w:suppressAutoHyphens w:val="0"/>
        <w:spacing w:before="100" w:beforeAutospacing="1" w:after="120"/>
        <w:ind w:left="714" w:hanging="357"/>
        <w:jc w:val="both"/>
        <w:rPr>
          <w:rFonts w:ascii="Gotham Light" w:hAnsi="Gotham Light" w:cstheme="minorHAnsi"/>
          <w:sz w:val="22"/>
          <w:szCs w:val="22"/>
          <w:lang w:eastAsia="es-ES"/>
        </w:rPr>
      </w:pPr>
      <w:r w:rsidRPr="00F564A5">
        <w:rPr>
          <w:rFonts w:ascii="Gotham Light" w:hAnsi="Gotham Light" w:cstheme="minorHAnsi"/>
          <w:sz w:val="22"/>
          <w:szCs w:val="22"/>
          <w:lang w:eastAsia="es-ES"/>
        </w:rPr>
        <w:t>Se ofrecerá, en préstamo, equipos para usos concretos, como tabletas, smartphones, cámaras de realidad virtual, etc., tanto para favorecer los desarrollos en iOS o en Android. El fin es que estos equipos los puedas utilizar, no en exclusiva para todo el desarrollo, sino para su aprovechamiento durante las fases finales de publicación, pulido y testeo.</w:t>
      </w:r>
    </w:p>
    <w:p w14:paraId="02378F12" w14:textId="77777777" w:rsidR="00F564A5" w:rsidRPr="008225F7" w:rsidRDefault="00F564A5" w:rsidP="00F564A5">
      <w:pPr>
        <w:numPr>
          <w:ilvl w:val="0"/>
          <w:numId w:val="11"/>
        </w:numPr>
        <w:suppressAutoHyphens w:val="0"/>
        <w:spacing w:before="100" w:beforeAutospacing="1" w:after="120"/>
        <w:ind w:left="714" w:hanging="357"/>
        <w:jc w:val="both"/>
        <w:rPr>
          <w:rFonts w:ascii="Gotham Light" w:hAnsi="Gotham Light" w:cstheme="minorHAnsi"/>
          <w:iCs/>
          <w:sz w:val="22"/>
          <w:szCs w:val="22"/>
          <w:lang w:eastAsia="es-ES"/>
        </w:rPr>
      </w:pPr>
      <w:r w:rsidRPr="00F564A5">
        <w:rPr>
          <w:rFonts w:ascii="Gotham Light" w:hAnsi="Gotham Light" w:cstheme="minorHAnsi"/>
          <w:sz w:val="22"/>
          <w:szCs w:val="22"/>
          <w:lang w:eastAsia="es-ES"/>
        </w:rPr>
        <w:t xml:space="preserve">Se entiende que cada trabajador/grupo de </w:t>
      </w:r>
      <w:proofErr w:type="spellStart"/>
      <w:r w:rsidRPr="00E672C4">
        <w:rPr>
          <w:rFonts w:ascii="Gotham Extra Light" w:hAnsi="Gotham Extra Light" w:cstheme="minorHAnsi"/>
          <w:sz w:val="22"/>
          <w:szCs w:val="22"/>
          <w:lang w:eastAsia="es-ES"/>
        </w:rPr>
        <w:t>gamers</w:t>
      </w:r>
      <w:proofErr w:type="spellEnd"/>
      <w:r w:rsidRPr="00F564A5">
        <w:rPr>
          <w:rFonts w:ascii="Gotham Light" w:hAnsi="Gotham Light" w:cstheme="minorHAnsi"/>
          <w:sz w:val="22"/>
          <w:szCs w:val="22"/>
          <w:lang w:eastAsia="es-ES"/>
        </w:rPr>
        <w:t xml:space="preserve">/estudio tendrá que proveer de los equipos de trabajo, como en cualquier otro espacio de </w:t>
      </w:r>
      <w:r w:rsidRPr="008225F7">
        <w:rPr>
          <w:rFonts w:ascii="Gotham Extra Light" w:hAnsi="Gotham Extra Light" w:cstheme="minorHAnsi"/>
          <w:sz w:val="22"/>
          <w:szCs w:val="22"/>
          <w:lang w:eastAsia="es-ES"/>
        </w:rPr>
        <w:t>coworking</w:t>
      </w:r>
      <w:r w:rsidRPr="008225F7">
        <w:rPr>
          <w:rFonts w:ascii="Gotham Light" w:hAnsi="Gotham Light" w:cstheme="minorHAnsi"/>
          <w:iCs/>
          <w:sz w:val="22"/>
          <w:szCs w:val="22"/>
          <w:lang w:eastAsia="es-ES"/>
        </w:rPr>
        <w:t>.</w:t>
      </w:r>
    </w:p>
    <w:p w14:paraId="6B8EEC59" w14:textId="0A1ECDB0" w:rsidR="00DE5C3F" w:rsidRPr="00DE5C3F" w:rsidRDefault="00DE5C3F" w:rsidP="00DE5C3F">
      <w:pPr>
        <w:numPr>
          <w:ilvl w:val="0"/>
          <w:numId w:val="11"/>
        </w:numPr>
        <w:suppressAutoHyphens w:val="0"/>
        <w:spacing w:before="100" w:beforeAutospacing="1" w:after="120"/>
        <w:ind w:left="714" w:hanging="357"/>
        <w:jc w:val="both"/>
        <w:rPr>
          <w:rFonts w:ascii="Gotham Light" w:hAnsi="Gotham Light" w:cstheme="minorHAnsi"/>
          <w:sz w:val="22"/>
          <w:szCs w:val="22"/>
          <w:lang w:eastAsia="es-ES"/>
        </w:rPr>
      </w:pPr>
      <w:r w:rsidRPr="00DE5C3F">
        <w:rPr>
          <w:rFonts w:ascii="Gotham Light" w:hAnsi="Gotham Light" w:cstheme="minorHAnsi"/>
          <w:sz w:val="22"/>
          <w:szCs w:val="22"/>
          <w:lang w:eastAsia="es-ES"/>
        </w:rPr>
        <w:lastRenderedPageBreak/>
        <w:t xml:space="preserve">El acceso al recinto será posible únicamente en horario del sistema de vigilancia del INFO, esto es, de lunes a viernes (excluidos festivos), y en horario de 07:00 a 23:00 h., a través de la correspondiente tarjeta de acceso, y habiendo avisado con tiempo suficiente para el control del cumplimiento del aforo máximo permitido en la sala del GAME </w:t>
      </w:r>
      <w:proofErr w:type="gramStart"/>
      <w:r w:rsidRPr="00DE5C3F">
        <w:rPr>
          <w:rFonts w:ascii="Gotham Light" w:hAnsi="Gotham Light" w:cstheme="minorHAnsi"/>
          <w:sz w:val="22"/>
          <w:szCs w:val="22"/>
          <w:lang w:eastAsia="es-ES"/>
        </w:rPr>
        <w:t>HUB</w:t>
      </w:r>
      <w:proofErr w:type="gramEnd"/>
      <w:r w:rsidRPr="00DE5C3F">
        <w:rPr>
          <w:rFonts w:ascii="Gotham Light" w:hAnsi="Gotham Light" w:cstheme="minorHAnsi"/>
          <w:sz w:val="22"/>
          <w:szCs w:val="22"/>
          <w:lang w:eastAsia="es-ES"/>
        </w:rPr>
        <w:t>.</w:t>
      </w:r>
    </w:p>
    <w:p w14:paraId="650E09FE" w14:textId="77777777" w:rsidR="00DE5C3F" w:rsidRPr="00DE5C3F" w:rsidRDefault="00DE5C3F" w:rsidP="00DE5C3F">
      <w:pPr>
        <w:numPr>
          <w:ilvl w:val="0"/>
          <w:numId w:val="11"/>
        </w:numPr>
        <w:suppressAutoHyphens w:val="0"/>
        <w:spacing w:before="100" w:beforeAutospacing="1" w:after="120"/>
        <w:ind w:left="714" w:hanging="357"/>
        <w:jc w:val="both"/>
        <w:rPr>
          <w:rFonts w:ascii="Gotham Light" w:hAnsi="Gotham Light" w:cstheme="minorHAnsi"/>
          <w:sz w:val="22"/>
          <w:szCs w:val="22"/>
          <w:lang w:eastAsia="es-ES"/>
        </w:rPr>
      </w:pPr>
      <w:r w:rsidRPr="00DE5C3F">
        <w:rPr>
          <w:rFonts w:ascii="Gotham Light" w:hAnsi="Gotham Light" w:cstheme="minorHAnsi"/>
          <w:sz w:val="22"/>
          <w:szCs w:val="22"/>
          <w:lang w:eastAsia="es-ES"/>
        </w:rPr>
        <w:t xml:space="preserve">Se ofrecerá una serie de talleres específicos técnicos y otros genéricos empresariales, así como, </w:t>
      </w:r>
      <w:proofErr w:type="spellStart"/>
      <w:r w:rsidRPr="00DE5C3F">
        <w:rPr>
          <w:rFonts w:ascii="Gotham Light" w:hAnsi="Gotham Light" w:cstheme="minorHAnsi"/>
          <w:sz w:val="22"/>
          <w:szCs w:val="22"/>
          <w:lang w:eastAsia="es-ES"/>
        </w:rPr>
        <w:t>mentorizaciones</w:t>
      </w:r>
      <w:proofErr w:type="spellEnd"/>
      <w:r w:rsidRPr="00DE5C3F">
        <w:rPr>
          <w:rFonts w:ascii="Gotham Light" w:hAnsi="Gotham Light" w:cstheme="minorHAnsi"/>
          <w:sz w:val="22"/>
          <w:szCs w:val="22"/>
          <w:lang w:eastAsia="es-ES"/>
        </w:rPr>
        <w:t xml:space="preserve"> para los participantes.</w:t>
      </w:r>
    </w:p>
    <w:p w14:paraId="66A23242" w14:textId="77777777" w:rsidR="00DE5C3F" w:rsidRPr="00DE5C3F" w:rsidRDefault="00DE5C3F" w:rsidP="00DE5C3F">
      <w:pPr>
        <w:numPr>
          <w:ilvl w:val="0"/>
          <w:numId w:val="11"/>
        </w:numPr>
        <w:suppressAutoHyphens w:val="0"/>
        <w:spacing w:before="100" w:beforeAutospacing="1" w:after="120"/>
        <w:ind w:left="714" w:hanging="357"/>
        <w:jc w:val="both"/>
        <w:rPr>
          <w:rFonts w:ascii="Gotham Light" w:hAnsi="Gotham Light" w:cstheme="minorHAnsi"/>
          <w:sz w:val="22"/>
          <w:szCs w:val="22"/>
          <w:lang w:eastAsia="es-ES"/>
        </w:rPr>
      </w:pPr>
      <w:r w:rsidRPr="00DE5C3F">
        <w:rPr>
          <w:rFonts w:ascii="Gotham Light" w:hAnsi="Gotham Light" w:cstheme="minorHAnsi"/>
          <w:sz w:val="22"/>
          <w:szCs w:val="22"/>
          <w:lang w:eastAsia="es-ES"/>
        </w:rPr>
        <w:t>Los proyectos presentados serán evaluados por el INFO. La aceptación definitiva en el espacio corresponderá al propio Instituto de Fomento, sobre todo en el caso de que haya más solicitudes que plazas en el espacio disponible.</w:t>
      </w:r>
    </w:p>
    <w:p w14:paraId="752890DD" w14:textId="77777777" w:rsidR="009B47D8" w:rsidRPr="000C2522" w:rsidRDefault="009B47D8" w:rsidP="009B47D8">
      <w:pPr>
        <w:pStyle w:val="Body"/>
        <w:spacing w:before="100" w:after="100"/>
        <w:jc w:val="both"/>
        <w:rPr>
          <w:rFonts w:ascii="Montserrat Ultra Light" w:eastAsia="Calibri" w:hAnsi="Montserrat Ultra Light" w:cs="Calibri"/>
          <w:sz w:val="22"/>
          <w:szCs w:val="24"/>
        </w:rPr>
      </w:pPr>
    </w:p>
    <w:p w14:paraId="304A729C" w14:textId="77777777" w:rsidR="009B47D8" w:rsidRPr="000C2522" w:rsidRDefault="009B47D8" w:rsidP="000C2522">
      <w:pPr>
        <w:pStyle w:val="Body"/>
        <w:shd w:val="clear" w:color="auto" w:fill="342E1F"/>
        <w:spacing w:before="100" w:after="100"/>
        <w:jc w:val="both"/>
        <w:rPr>
          <w:rFonts w:ascii="Gotham Medium" w:eastAsia="Calibri" w:hAnsi="Gotham Medium" w:cs="Calibri"/>
          <w:color w:val="E3DE07"/>
          <w:sz w:val="32"/>
          <w:szCs w:val="24"/>
          <w:lang w:val="it-IT"/>
        </w:rPr>
      </w:pPr>
      <w:r w:rsidRPr="000C2522">
        <w:rPr>
          <w:rFonts w:ascii="Gotham Medium" w:eastAsia="Calibri" w:hAnsi="Gotham Medium" w:cs="Calibri"/>
          <w:color w:val="E3DE07"/>
          <w:sz w:val="32"/>
          <w:szCs w:val="24"/>
          <w:lang w:val="it-IT"/>
        </w:rPr>
        <w:t>PROCEDIMIENTO PARTICIPACIÓN</w:t>
      </w:r>
    </w:p>
    <w:p w14:paraId="331B9C1F" w14:textId="77777777" w:rsidR="000C2522" w:rsidRPr="000C2522" w:rsidRDefault="000C2522" w:rsidP="000C2522">
      <w:pPr>
        <w:pBdr>
          <w:top w:val="nil"/>
          <w:left w:val="nil"/>
          <w:bottom w:val="nil"/>
          <w:right w:val="nil"/>
          <w:between w:val="nil"/>
          <w:bar w:val="nil"/>
        </w:pBdr>
        <w:suppressAutoHyphens w:val="0"/>
        <w:spacing w:before="100" w:after="100"/>
        <w:ind w:left="360"/>
        <w:jc w:val="both"/>
        <w:rPr>
          <w:rFonts w:ascii="Montserrat Ultra Light" w:eastAsia="Calibri" w:hAnsi="Montserrat Ultra Light" w:cs="Calibri"/>
          <w:sz w:val="8"/>
        </w:rPr>
      </w:pPr>
    </w:p>
    <w:p w14:paraId="454115BF" w14:textId="77777777" w:rsidR="009B47D8" w:rsidRPr="000C2522" w:rsidRDefault="009B47D8" w:rsidP="009B47D8">
      <w:pPr>
        <w:pStyle w:val="Prrafodelista"/>
        <w:numPr>
          <w:ilvl w:val="0"/>
          <w:numId w:val="10"/>
        </w:numPr>
        <w:pBdr>
          <w:top w:val="nil"/>
          <w:left w:val="nil"/>
          <w:bottom w:val="nil"/>
          <w:right w:val="nil"/>
          <w:between w:val="nil"/>
          <w:bar w:val="nil"/>
        </w:pBdr>
        <w:suppressAutoHyphens w:val="0"/>
        <w:spacing w:before="100" w:after="100"/>
        <w:contextualSpacing w:val="0"/>
        <w:jc w:val="both"/>
        <w:rPr>
          <w:rFonts w:ascii="Montserrat Ultra Light" w:eastAsia="Calibri" w:hAnsi="Montserrat Ultra Light" w:cs="Calibri"/>
          <w:sz w:val="22"/>
        </w:rPr>
      </w:pPr>
      <w:r w:rsidRPr="000C2522">
        <w:rPr>
          <w:rFonts w:ascii="Montserrat Ultra Light" w:eastAsia="Calibri" w:hAnsi="Montserrat Ultra Light" w:cs="Calibri"/>
          <w:sz w:val="22"/>
          <w:lang w:val="es-ES_tradnl"/>
        </w:rPr>
        <w:t>Rellenar el formulario de solicitud adjunto</w:t>
      </w:r>
    </w:p>
    <w:p w14:paraId="6CEC1AF9" w14:textId="77777777" w:rsidR="009B47D8" w:rsidRPr="000C2522" w:rsidRDefault="009B47D8" w:rsidP="009B47D8">
      <w:pPr>
        <w:pStyle w:val="Prrafodelista"/>
        <w:numPr>
          <w:ilvl w:val="0"/>
          <w:numId w:val="10"/>
        </w:numPr>
        <w:pBdr>
          <w:top w:val="nil"/>
          <w:left w:val="nil"/>
          <w:bottom w:val="nil"/>
          <w:right w:val="nil"/>
          <w:between w:val="nil"/>
          <w:bar w:val="nil"/>
        </w:pBdr>
        <w:suppressAutoHyphens w:val="0"/>
        <w:spacing w:before="100" w:after="100"/>
        <w:contextualSpacing w:val="0"/>
        <w:jc w:val="both"/>
        <w:rPr>
          <w:rFonts w:ascii="Montserrat Ultra Light" w:eastAsia="Calibri" w:hAnsi="Montserrat Ultra Light" w:cs="Calibri"/>
          <w:sz w:val="22"/>
        </w:rPr>
      </w:pPr>
      <w:r w:rsidRPr="000C2522">
        <w:rPr>
          <w:rFonts w:ascii="Montserrat Ultra Light" w:eastAsia="Calibri" w:hAnsi="Montserrat Ultra Light" w:cs="Calibri"/>
          <w:sz w:val="22"/>
          <w:lang w:val="es-ES_tradnl"/>
        </w:rPr>
        <w:t>Una vez evaluado nos pondremos en contacto con el solicitante para confirmar la aceptación.</w:t>
      </w:r>
    </w:p>
    <w:p w14:paraId="38D3B373" w14:textId="77777777" w:rsidR="009B47D8" w:rsidRPr="000C2522" w:rsidRDefault="009B47D8">
      <w:pPr>
        <w:suppressAutoHyphens w:val="0"/>
        <w:rPr>
          <w:rFonts w:ascii="Montserrat Ultra Light" w:hAnsi="Montserrat Ultra Light" w:cs="Calibri"/>
          <w:b/>
          <w:color w:val="342E1F"/>
          <w:sz w:val="20"/>
          <w:szCs w:val="22"/>
        </w:rPr>
      </w:pPr>
      <w:r w:rsidRPr="000C2522">
        <w:rPr>
          <w:rFonts w:ascii="Montserrat Ultra Light" w:hAnsi="Montserrat Ultra Light" w:cs="Calibri"/>
          <w:b/>
          <w:color w:val="342E1F"/>
          <w:sz w:val="20"/>
          <w:szCs w:val="22"/>
        </w:rPr>
        <w:br w:type="page"/>
      </w:r>
    </w:p>
    <w:p w14:paraId="2C981952" w14:textId="77777777" w:rsidR="009B47D8" w:rsidRPr="007620E9" w:rsidRDefault="009B47D8" w:rsidP="009B47D8">
      <w:pPr>
        <w:rPr>
          <w:rFonts w:ascii="Gotham Medium" w:hAnsi="Gotham Medium" w:cs="Calibri"/>
          <w:color w:val="342E1F"/>
          <w:sz w:val="52"/>
          <w:szCs w:val="28"/>
        </w:rPr>
      </w:pPr>
      <w:r w:rsidRPr="007620E9">
        <w:rPr>
          <w:rFonts w:ascii="Gotham Medium" w:hAnsi="Gotham Medium" w:cs="Calibri"/>
          <w:color w:val="342E1F"/>
          <w:sz w:val="52"/>
          <w:szCs w:val="28"/>
        </w:rPr>
        <w:lastRenderedPageBreak/>
        <w:t xml:space="preserve">SOLICITUD INSCRIPCIÓN </w:t>
      </w:r>
    </w:p>
    <w:p w14:paraId="621030C2" w14:textId="77777777" w:rsidR="009B47D8" w:rsidRPr="000618DF" w:rsidRDefault="009B47D8">
      <w:pPr>
        <w:rPr>
          <w:rFonts w:ascii="Gotham Book" w:hAnsi="Gotham Book" w:cs="Calibri"/>
          <w:b/>
          <w:color w:val="342E1F"/>
          <w:sz w:val="22"/>
          <w:szCs w:val="22"/>
        </w:rPr>
      </w:pPr>
    </w:p>
    <w:tbl>
      <w:tblPr>
        <w:tblW w:w="9805" w:type="dxa"/>
        <w:tblInd w:w="108" w:type="dxa"/>
        <w:tblLayout w:type="fixed"/>
        <w:tblLook w:val="0000" w:firstRow="0" w:lastRow="0" w:firstColumn="0" w:lastColumn="0" w:noHBand="0" w:noVBand="0"/>
      </w:tblPr>
      <w:tblGrid>
        <w:gridCol w:w="3143"/>
        <w:gridCol w:w="567"/>
        <w:gridCol w:w="2950"/>
        <w:gridCol w:w="3145"/>
      </w:tblGrid>
      <w:tr w:rsidR="00B76726" w14:paraId="789D71C3" w14:textId="77777777" w:rsidTr="007620E9">
        <w:tc>
          <w:tcPr>
            <w:tcW w:w="9805" w:type="dxa"/>
            <w:gridSpan w:val="4"/>
            <w:shd w:val="clear" w:color="auto" w:fill="342E1F"/>
          </w:tcPr>
          <w:p w14:paraId="222B77BE" w14:textId="77777777" w:rsidR="008C092E" w:rsidRPr="000618DF" w:rsidRDefault="008C092E">
            <w:pPr>
              <w:snapToGrid w:val="0"/>
              <w:rPr>
                <w:rFonts w:ascii="Gotham Medium" w:hAnsi="Gotham Medium" w:cs="Calibri"/>
                <w:color w:val="E3DE07"/>
                <w:sz w:val="20"/>
                <w:szCs w:val="20"/>
              </w:rPr>
            </w:pPr>
            <w:r w:rsidRPr="000618DF">
              <w:rPr>
                <w:rFonts w:ascii="Gotham Medium" w:hAnsi="Gotham Medium" w:cs="Calibri"/>
                <w:color w:val="E3DE07"/>
                <w:szCs w:val="20"/>
              </w:rPr>
              <w:t>DATOS DEL SOLICITANTE</w:t>
            </w:r>
          </w:p>
        </w:tc>
      </w:tr>
      <w:tr w:rsidR="00B76726" w14:paraId="3C760CC0" w14:textId="77777777" w:rsidTr="007620E9">
        <w:trPr>
          <w:trHeight w:val="282"/>
        </w:trPr>
        <w:tc>
          <w:tcPr>
            <w:tcW w:w="3710" w:type="dxa"/>
            <w:gridSpan w:val="2"/>
            <w:shd w:val="clear" w:color="auto" w:fill="auto"/>
            <w:vAlign w:val="center"/>
          </w:tcPr>
          <w:p w14:paraId="4B223974" w14:textId="77777777" w:rsidR="008C092E" w:rsidRPr="000618DF" w:rsidRDefault="008C092E">
            <w:pPr>
              <w:snapToGrid w:val="0"/>
              <w:spacing w:before="60" w:after="60"/>
              <w:rPr>
                <w:rFonts w:ascii="Gotham Book" w:hAnsi="Gotham Book" w:cs="Calibri"/>
                <w:color w:val="342E1F"/>
                <w:sz w:val="20"/>
                <w:szCs w:val="20"/>
              </w:rPr>
            </w:pPr>
            <w:r w:rsidRPr="000618DF">
              <w:rPr>
                <w:rFonts w:ascii="Gotham Medium" w:hAnsi="Gotham Medium" w:cs="Calibri"/>
                <w:color w:val="342E1F"/>
                <w:sz w:val="20"/>
                <w:szCs w:val="20"/>
              </w:rPr>
              <w:t>Nombre</w:t>
            </w:r>
            <w:r w:rsidRPr="000618DF">
              <w:rPr>
                <w:rFonts w:ascii="Gotham Book" w:hAnsi="Gotham Book" w:cs="Calibri"/>
                <w:color w:val="342E1F"/>
                <w:sz w:val="20"/>
                <w:szCs w:val="20"/>
              </w:rPr>
              <w:t>:</w:t>
            </w:r>
            <w:bookmarkStart w:id="0" w:name="Nombre"/>
            <w:r w:rsidRPr="000618DF">
              <w:rPr>
                <w:rFonts w:ascii="Gotham Book" w:hAnsi="Gotham Book" w:cs="Calibri"/>
                <w:color w:val="342E1F"/>
                <w:sz w:val="20"/>
                <w:szCs w:val="20"/>
              </w:rPr>
              <w:fldChar w:fldCharType="begin"/>
            </w:r>
            <w:r w:rsidRPr="000618DF">
              <w:rPr>
                <w:rFonts w:ascii="Gotham Book" w:hAnsi="Gotham Book" w:cs="Calibri"/>
                <w:color w:val="342E1F"/>
                <w:sz w:val="20"/>
                <w:szCs w:val="20"/>
              </w:rPr>
              <w:instrText xml:space="preserve"> FILLIN "Nombre"</w:instrText>
            </w:r>
            <w:r w:rsidRPr="000618DF">
              <w:rPr>
                <w:rFonts w:ascii="Gotham Book" w:hAnsi="Gotham Book" w:cs="Calibri"/>
                <w:color w:val="342E1F"/>
                <w:sz w:val="20"/>
                <w:szCs w:val="20"/>
              </w:rPr>
              <w:fldChar w:fldCharType="separate"/>
            </w:r>
            <w:r w:rsidRPr="000618DF">
              <w:rPr>
                <w:rFonts w:ascii="Gotham Book" w:hAnsi="Gotham Book" w:cs="Calibri"/>
                <w:color w:val="342E1F"/>
                <w:sz w:val="20"/>
                <w:szCs w:val="20"/>
              </w:rPr>
              <w:t>     </w:t>
            </w:r>
            <w:r w:rsidRPr="000618DF">
              <w:rPr>
                <w:rFonts w:ascii="Gotham Book" w:hAnsi="Gotham Book" w:cs="Calibri"/>
                <w:color w:val="342E1F"/>
                <w:sz w:val="20"/>
                <w:szCs w:val="20"/>
              </w:rPr>
              <w:fldChar w:fldCharType="end"/>
            </w:r>
            <w:bookmarkEnd w:id="0"/>
          </w:p>
        </w:tc>
        <w:tc>
          <w:tcPr>
            <w:tcW w:w="6095" w:type="dxa"/>
            <w:gridSpan w:val="2"/>
            <w:shd w:val="clear" w:color="auto" w:fill="auto"/>
            <w:vAlign w:val="center"/>
          </w:tcPr>
          <w:p w14:paraId="7B02FB77" w14:textId="77777777" w:rsidR="008C092E" w:rsidRPr="000618DF" w:rsidRDefault="008C092E">
            <w:pPr>
              <w:snapToGrid w:val="0"/>
              <w:spacing w:before="60" w:after="60"/>
              <w:rPr>
                <w:rFonts w:ascii="Gotham Book" w:hAnsi="Gotham Book" w:cs="Calibri"/>
                <w:color w:val="342E1F"/>
                <w:sz w:val="20"/>
                <w:szCs w:val="20"/>
              </w:rPr>
            </w:pPr>
            <w:r w:rsidRPr="000618DF">
              <w:rPr>
                <w:rFonts w:ascii="Gotham Medium" w:hAnsi="Gotham Medium" w:cs="Calibri"/>
                <w:color w:val="342E1F"/>
                <w:sz w:val="20"/>
                <w:szCs w:val="20"/>
              </w:rPr>
              <w:t>Apellidos</w:t>
            </w:r>
            <w:r w:rsidRPr="000618DF">
              <w:rPr>
                <w:rFonts w:ascii="Gotham Book" w:hAnsi="Gotham Book" w:cs="Calibri"/>
                <w:color w:val="342E1F"/>
                <w:sz w:val="20"/>
                <w:szCs w:val="20"/>
              </w:rPr>
              <w:t>:</w:t>
            </w:r>
            <w:bookmarkStart w:id="1" w:name="Apellidos"/>
            <w:r w:rsidRPr="000618DF">
              <w:rPr>
                <w:rFonts w:ascii="Gotham Book" w:hAnsi="Gotham Book" w:cs="Calibri"/>
                <w:color w:val="342E1F"/>
                <w:sz w:val="20"/>
                <w:szCs w:val="20"/>
              </w:rPr>
              <w:fldChar w:fldCharType="begin"/>
            </w:r>
            <w:r w:rsidRPr="000618DF">
              <w:rPr>
                <w:rFonts w:ascii="Gotham Book" w:hAnsi="Gotham Book" w:cs="Calibri"/>
                <w:color w:val="342E1F"/>
                <w:sz w:val="20"/>
                <w:szCs w:val="20"/>
              </w:rPr>
              <w:instrText xml:space="preserve"> FILLIN "Apellidos"</w:instrText>
            </w:r>
            <w:r w:rsidRPr="000618DF">
              <w:rPr>
                <w:rFonts w:ascii="Gotham Book" w:hAnsi="Gotham Book" w:cs="Calibri"/>
                <w:color w:val="342E1F"/>
                <w:sz w:val="20"/>
                <w:szCs w:val="20"/>
              </w:rPr>
              <w:fldChar w:fldCharType="separate"/>
            </w:r>
            <w:r w:rsidRPr="000618DF">
              <w:rPr>
                <w:rFonts w:ascii="Gotham Book" w:hAnsi="Gotham Book" w:cs="Calibri"/>
                <w:color w:val="342E1F"/>
                <w:sz w:val="20"/>
                <w:szCs w:val="20"/>
              </w:rPr>
              <w:t>     </w:t>
            </w:r>
            <w:r w:rsidRPr="000618DF">
              <w:rPr>
                <w:rFonts w:ascii="Gotham Book" w:hAnsi="Gotham Book" w:cs="Calibri"/>
                <w:color w:val="342E1F"/>
                <w:sz w:val="20"/>
                <w:szCs w:val="20"/>
              </w:rPr>
              <w:fldChar w:fldCharType="end"/>
            </w:r>
            <w:bookmarkEnd w:id="1"/>
          </w:p>
        </w:tc>
      </w:tr>
      <w:tr w:rsidR="000618DF" w:rsidRPr="000618DF" w14:paraId="5E12A40E" w14:textId="77777777" w:rsidTr="007620E9">
        <w:tc>
          <w:tcPr>
            <w:tcW w:w="3143" w:type="dxa"/>
            <w:tcBorders>
              <w:top w:val="single" w:sz="4" w:space="0" w:color="000000"/>
              <w:left w:val="single" w:sz="12" w:space="0" w:color="000000"/>
              <w:bottom w:val="single" w:sz="4" w:space="0" w:color="000000"/>
            </w:tcBorders>
            <w:shd w:val="clear" w:color="auto" w:fill="auto"/>
            <w:vAlign w:val="center"/>
          </w:tcPr>
          <w:p w14:paraId="17D3F9CB" w14:textId="77777777" w:rsidR="008C092E" w:rsidRPr="000618DF" w:rsidRDefault="008C092E">
            <w:pPr>
              <w:pStyle w:val="Encabezado"/>
              <w:tabs>
                <w:tab w:val="clear" w:pos="4252"/>
                <w:tab w:val="clear" w:pos="8504"/>
              </w:tabs>
              <w:snapToGrid w:val="0"/>
              <w:spacing w:before="60" w:after="60"/>
              <w:rPr>
                <w:rFonts w:ascii="Gotham Book" w:hAnsi="Gotham Book" w:cs="Calibri"/>
                <w:color w:val="342E1F"/>
                <w:sz w:val="20"/>
                <w:szCs w:val="20"/>
              </w:rPr>
            </w:pPr>
            <w:r w:rsidRPr="000618DF">
              <w:rPr>
                <w:rFonts w:ascii="Gotham Book" w:hAnsi="Gotham Book" w:cs="Calibri"/>
                <w:color w:val="342E1F"/>
                <w:sz w:val="20"/>
                <w:szCs w:val="20"/>
              </w:rPr>
              <w:t>D.N.I.</w:t>
            </w:r>
            <w:bookmarkStart w:id="2" w:name="DNI"/>
            <w:r w:rsidRPr="000618DF">
              <w:rPr>
                <w:rFonts w:ascii="Gotham Book" w:hAnsi="Gotham Book" w:cs="Calibri"/>
                <w:color w:val="342E1F"/>
                <w:sz w:val="20"/>
                <w:szCs w:val="20"/>
              </w:rPr>
              <w:fldChar w:fldCharType="begin"/>
            </w:r>
            <w:r w:rsidRPr="000618DF">
              <w:rPr>
                <w:rFonts w:ascii="Gotham Book" w:hAnsi="Gotham Book" w:cs="Calibri"/>
                <w:color w:val="342E1F"/>
                <w:sz w:val="20"/>
                <w:szCs w:val="20"/>
              </w:rPr>
              <w:instrText xml:space="preserve"> FILLIN "DNI"</w:instrText>
            </w:r>
            <w:r w:rsidRPr="000618DF">
              <w:rPr>
                <w:rFonts w:ascii="Gotham Book" w:hAnsi="Gotham Book" w:cs="Calibri"/>
                <w:color w:val="342E1F"/>
                <w:sz w:val="20"/>
                <w:szCs w:val="20"/>
              </w:rPr>
              <w:fldChar w:fldCharType="separate"/>
            </w:r>
            <w:r w:rsidRPr="000618DF">
              <w:rPr>
                <w:rFonts w:ascii="Gotham Book" w:hAnsi="Gotham Book" w:cs="Calibri"/>
                <w:color w:val="342E1F"/>
                <w:sz w:val="20"/>
                <w:szCs w:val="20"/>
              </w:rPr>
              <w:t>     </w:t>
            </w:r>
            <w:r w:rsidRPr="000618DF">
              <w:rPr>
                <w:rFonts w:ascii="Gotham Book" w:hAnsi="Gotham Book" w:cs="Calibri"/>
                <w:color w:val="342E1F"/>
                <w:sz w:val="20"/>
                <w:szCs w:val="20"/>
              </w:rPr>
              <w:fldChar w:fldCharType="end"/>
            </w:r>
            <w:bookmarkEnd w:id="2"/>
            <w:r w:rsidRPr="000618DF">
              <w:rPr>
                <w:rFonts w:ascii="Gotham Book" w:hAnsi="Gotham Book" w:cs="Calibri"/>
                <w:color w:val="342E1F"/>
                <w:sz w:val="20"/>
                <w:szCs w:val="20"/>
              </w:rPr>
              <w:t xml:space="preserve"> </w:t>
            </w:r>
          </w:p>
        </w:tc>
        <w:tc>
          <w:tcPr>
            <w:tcW w:w="6662"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3A22A4A2" w14:textId="77777777" w:rsidR="008C092E" w:rsidRPr="000618DF" w:rsidRDefault="008C092E">
            <w:pPr>
              <w:pStyle w:val="Encabezado"/>
              <w:rPr>
                <w:rFonts w:ascii="Gotham Book" w:hAnsi="Gotham Book" w:cs="Calibri"/>
                <w:color w:val="342E1F"/>
                <w:sz w:val="20"/>
                <w:szCs w:val="20"/>
              </w:rPr>
            </w:pPr>
          </w:p>
        </w:tc>
      </w:tr>
      <w:tr w:rsidR="000618DF" w:rsidRPr="000618DF" w14:paraId="3B724649" w14:textId="77777777" w:rsidTr="007620E9">
        <w:tc>
          <w:tcPr>
            <w:tcW w:w="3143" w:type="dxa"/>
            <w:tcBorders>
              <w:top w:val="single" w:sz="4" w:space="0" w:color="000000"/>
              <w:left w:val="single" w:sz="12" w:space="0" w:color="000000"/>
              <w:bottom w:val="single" w:sz="4" w:space="0" w:color="000000"/>
            </w:tcBorders>
            <w:shd w:val="clear" w:color="auto" w:fill="auto"/>
            <w:vAlign w:val="center"/>
          </w:tcPr>
          <w:p w14:paraId="0C2C98B0" w14:textId="77777777" w:rsidR="008C092E" w:rsidRPr="000618DF" w:rsidRDefault="008C092E">
            <w:pPr>
              <w:snapToGrid w:val="0"/>
              <w:spacing w:before="60" w:after="60"/>
              <w:rPr>
                <w:rFonts w:ascii="Gotham Book" w:hAnsi="Gotham Book" w:cs="Calibri"/>
                <w:color w:val="342E1F"/>
                <w:sz w:val="20"/>
                <w:szCs w:val="20"/>
              </w:rPr>
            </w:pPr>
            <w:r w:rsidRPr="000618DF">
              <w:rPr>
                <w:rFonts w:ascii="Gotham Medium" w:hAnsi="Gotham Medium" w:cs="Calibri"/>
                <w:color w:val="342E1F"/>
                <w:sz w:val="20"/>
                <w:szCs w:val="20"/>
              </w:rPr>
              <w:t>Localidad</w:t>
            </w:r>
            <w:r w:rsidRPr="000618DF">
              <w:rPr>
                <w:rFonts w:ascii="Gotham Book" w:hAnsi="Gotham Book" w:cs="Calibri"/>
                <w:color w:val="342E1F"/>
                <w:sz w:val="20"/>
                <w:szCs w:val="20"/>
              </w:rPr>
              <w:t>:</w:t>
            </w:r>
            <w:bookmarkStart w:id="3" w:name="Texto7"/>
            <w:r w:rsidRPr="000618DF">
              <w:rPr>
                <w:rFonts w:ascii="Gotham Book" w:hAnsi="Gotham Book" w:cs="Calibri"/>
                <w:color w:val="342E1F"/>
                <w:sz w:val="20"/>
                <w:szCs w:val="20"/>
              </w:rPr>
              <w:fldChar w:fldCharType="begin"/>
            </w:r>
            <w:r w:rsidRPr="000618DF">
              <w:rPr>
                <w:rFonts w:ascii="Gotham Book" w:hAnsi="Gotham Book" w:cs="Calibri"/>
                <w:color w:val="342E1F"/>
                <w:sz w:val="20"/>
                <w:szCs w:val="20"/>
              </w:rPr>
              <w:instrText xml:space="preserve"> FILLIN "Texto7"</w:instrText>
            </w:r>
            <w:r w:rsidRPr="000618DF">
              <w:rPr>
                <w:rFonts w:ascii="Gotham Book" w:hAnsi="Gotham Book" w:cs="Calibri"/>
                <w:color w:val="342E1F"/>
                <w:sz w:val="20"/>
                <w:szCs w:val="20"/>
              </w:rPr>
              <w:fldChar w:fldCharType="separate"/>
            </w:r>
            <w:r w:rsidRPr="000618DF">
              <w:rPr>
                <w:rFonts w:ascii="Gotham Book" w:hAnsi="Gotham Book" w:cs="Calibri"/>
                <w:color w:val="342E1F"/>
                <w:sz w:val="20"/>
                <w:szCs w:val="20"/>
              </w:rPr>
              <w:t>     </w:t>
            </w:r>
            <w:r w:rsidRPr="000618DF">
              <w:rPr>
                <w:rFonts w:ascii="Gotham Book" w:hAnsi="Gotham Book" w:cs="Calibri"/>
                <w:color w:val="342E1F"/>
                <w:sz w:val="20"/>
                <w:szCs w:val="20"/>
              </w:rPr>
              <w:fldChar w:fldCharType="end"/>
            </w:r>
            <w:bookmarkEnd w:id="3"/>
          </w:p>
        </w:tc>
        <w:tc>
          <w:tcPr>
            <w:tcW w:w="3517" w:type="dxa"/>
            <w:gridSpan w:val="2"/>
            <w:tcBorders>
              <w:top w:val="single" w:sz="4" w:space="0" w:color="000000"/>
              <w:left w:val="single" w:sz="4" w:space="0" w:color="000000"/>
              <w:bottom w:val="single" w:sz="4" w:space="0" w:color="000000"/>
            </w:tcBorders>
            <w:shd w:val="clear" w:color="auto" w:fill="auto"/>
            <w:vAlign w:val="center"/>
          </w:tcPr>
          <w:p w14:paraId="25EA451F" w14:textId="77777777" w:rsidR="008C092E" w:rsidRPr="000618DF" w:rsidRDefault="008C092E">
            <w:pPr>
              <w:snapToGrid w:val="0"/>
              <w:spacing w:before="60" w:after="60"/>
              <w:rPr>
                <w:rFonts w:ascii="Gotham Book" w:hAnsi="Gotham Book" w:cs="Calibri"/>
                <w:color w:val="342E1F"/>
                <w:sz w:val="20"/>
                <w:szCs w:val="20"/>
              </w:rPr>
            </w:pPr>
            <w:r w:rsidRPr="000618DF">
              <w:rPr>
                <w:rFonts w:ascii="Gotham Medium" w:hAnsi="Gotham Medium" w:cs="Calibri"/>
                <w:color w:val="342E1F"/>
                <w:sz w:val="20"/>
                <w:szCs w:val="20"/>
              </w:rPr>
              <w:t>Provincia</w:t>
            </w:r>
            <w:r w:rsidRPr="000618DF">
              <w:rPr>
                <w:rFonts w:ascii="Gotham Book" w:hAnsi="Gotham Book" w:cs="Calibri"/>
                <w:color w:val="342E1F"/>
                <w:sz w:val="20"/>
                <w:szCs w:val="20"/>
              </w:rPr>
              <w:t>:</w:t>
            </w:r>
            <w:bookmarkStart w:id="4" w:name="Texto8"/>
            <w:r w:rsidRPr="000618DF">
              <w:rPr>
                <w:rFonts w:ascii="Gotham Book" w:hAnsi="Gotham Book" w:cs="Calibri"/>
                <w:color w:val="342E1F"/>
                <w:sz w:val="20"/>
                <w:szCs w:val="20"/>
              </w:rPr>
              <w:fldChar w:fldCharType="begin"/>
            </w:r>
            <w:r w:rsidRPr="000618DF">
              <w:rPr>
                <w:rFonts w:ascii="Gotham Book" w:hAnsi="Gotham Book" w:cs="Calibri"/>
                <w:color w:val="342E1F"/>
                <w:sz w:val="20"/>
                <w:szCs w:val="20"/>
              </w:rPr>
              <w:instrText xml:space="preserve"> FILLIN "Texto8"</w:instrText>
            </w:r>
            <w:r w:rsidRPr="000618DF">
              <w:rPr>
                <w:rFonts w:ascii="Gotham Book" w:hAnsi="Gotham Book" w:cs="Calibri"/>
                <w:color w:val="342E1F"/>
                <w:sz w:val="20"/>
                <w:szCs w:val="20"/>
              </w:rPr>
              <w:fldChar w:fldCharType="separate"/>
            </w:r>
            <w:r w:rsidRPr="000618DF">
              <w:rPr>
                <w:rFonts w:ascii="Gotham Book" w:hAnsi="Gotham Book" w:cs="Calibri"/>
                <w:color w:val="342E1F"/>
                <w:sz w:val="20"/>
                <w:szCs w:val="20"/>
              </w:rPr>
              <w:t>     </w:t>
            </w:r>
            <w:r w:rsidRPr="000618DF">
              <w:rPr>
                <w:rFonts w:ascii="Gotham Book" w:hAnsi="Gotham Book" w:cs="Calibri"/>
                <w:color w:val="342E1F"/>
                <w:sz w:val="20"/>
                <w:szCs w:val="20"/>
              </w:rPr>
              <w:fldChar w:fldCharType="end"/>
            </w:r>
            <w:bookmarkEnd w:id="4"/>
          </w:p>
        </w:tc>
        <w:tc>
          <w:tcPr>
            <w:tcW w:w="3145"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76A7E0B" w14:textId="77777777" w:rsidR="008C092E" w:rsidRPr="000618DF" w:rsidRDefault="008C092E">
            <w:pPr>
              <w:snapToGrid w:val="0"/>
              <w:spacing w:before="60" w:after="60"/>
              <w:rPr>
                <w:rFonts w:ascii="Gotham Book" w:hAnsi="Gotham Book" w:cs="Calibri"/>
                <w:color w:val="342E1F"/>
                <w:sz w:val="20"/>
                <w:szCs w:val="20"/>
              </w:rPr>
            </w:pPr>
            <w:r w:rsidRPr="000618DF">
              <w:rPr>
                <w:rFonts w:ascii="Gotham Book" w:hAnsi="Gotham Book" w:cs="Calibri"/>
                <w:color w:val="342E1F"/>
                <w:sz w:val="20"/>
                <w:szCs w:val="20"/>
              </w:rPr>
              <w:t>C.P.</w:t>
            </w:r>
            <w:bookmarkStart w:id="5" w:name="Texto9"/>
            <w:r w:rsidRPr="000618DF">
              <w:rPr>
                <w:rFonts w:ascii="Gotham Book" w:hAnsi="Gotham Book" w:cs="Calibri"/>
                <w:color w:val="342E1F"/>
                <w:sz w:val="20"/>
                <w:szCs w:val="20"/>
              </w:rPr>
              <w:fldChar w:fldCharType="begin"/>
            </w:r>
            <w:r w:rsidRPr="000618DF">
              <w:rPr>
                <w:rFonts w:ascii="Gotham Book" w:hAnsi="Gotham Book" w:cs="Calibri"/>
                <w:color w:val="342E1F"/>
                <w:sz w:val="20"/>
                <w:szCs w:val="20"/>
              </w:rPr>
              <w:instrText xml:space="preserve"> FILLIN "Texto9"</w:instrText>
            </w:r>
            <w:r w:rsidRPr="000618DF">
              <w:rPr>
                <w:rFonts w:ascii="Gotham Book" w:hAnsi="Gotham Book" w:cs="Calibri"/>
                <w:color w:val="342E1F"/>
                <w:sz w:val="20"/>
                <w:szCs w:val="20"/>
              </w:rPr>
              <w:fldChar w:fldCharType="separate"/>
            </w:r>
            <w:r w:rsidRPr="000618DF">
              <w:rPr>
                <w:rFonts w:ascii="Gotham Book" w:hAnsi="Gotham Book" w:cs="Calibri"/>
                <w:color w:val="342E1F"/>
                <w:sz w:val="20"/>
                <w:szCs w:val="20"/>
              </w:rPr>
              <w:t>     </w:t>
            </w:r>
            <w:r w:rsidRPr="000618DF">
              <w:rPr>
                <w:rFonts w:ascii="Gotham Book" w:hAnsi="Gotham Book" w:cs="Calibri"/>
                <w:color w:val="342E1F"/>
                <w:sz w:val="20"/>
                <w:szCs w:val="20"/>
              </w:rPr>
              <w:fldChar w:fldCharType="end"/>
            </w:r>
            <w:bookmarkEnd w:id="5"/>
          </w:p>
        </w:tc>
      </w:tr>
      <w:tr w:rsidR="000618DF" w:rsidRPr="000618DF" w14:paraId="7123A9FE" w14:textId="77777777" w:rsidTr="007620E9">
        <w:tc>
          <w:tcPr>
            <w:tcW w:w="3143" w:type="dxa"/>
            <w:tcBorders>
              <w:top w:val="single" w:sz="4" w:space="0" w:color="000000"/>
              <w:left w:val="single" w:sz="12" w:space="0" w:color="000000"/>
              <w:bottom w:val="single" w:sz="12" w:space="0" w:color="000000"/>
            </w:tcBorders>
            <w:shd w:val="clear" w:color="auto" w:fill="auto"/>
            <w:vAlign w:val="center"/>
          </w:tcPr>
          <w:p w14:paraId="29FF33A4" w14:textId="77777777" w:rsidR="000618DF" w:rsidRPr="000618DF" w:rsidRDefault="000618DF">
            <w:pPr>
              <w:snapToGrid w:val="0"/>
              <w:spacing w:before="60" w:after="60"/>
              <w:rPr>
                <w:rFonts w:ascii="Gotham Book" w:hAnsi="Gotham Book" w:cs="Calibri"/>
                <w:color w:val="342E1F"/>
                <w:sz w:val="20"/>
                <w:szCs w:val="20"/>
              </w:rPr>
            </w:pPr>
            <w:r w:rsidRPr="000618DF">
              <w:rPr>
                <w:rFonts w:ascii="Gotham Medium" w:hAnsi="Gotham Medium" w:cs="Calibri"/>
                <w:color w:val="342E1F"/>
                <w:sz w:val="20"/>
                <w:szCs w:val="20"/>
              </w:rPr>
              <w:t>Teléfono</w:t>
            </w:r>
            <w:r w:rsidRPr="000618DF">
              <w:rPr>
                <w:rFonts w:ascii="Gotham Book" w:hAnsi="Gotham Book" w:cs="Calibri"/>
                <w:color w:val="342E1F"/>
                <w:sz w:val="20"/>
                <w:szCs w:val="20"/>
              </w:rPr>
              <w:t>:</w:t>
            </w:r>
            <w:bookmarkStart w:id="6" w:name="Texto10"/>
            <w:r w:rsidRPr="000618DF">
              <w:rPr>
                <w:rFonts w:ascii="Gotham Book" w:hAnsi="Gotham Book" w:cs="Calibri"/>
                <w:color w:val="342E1F"/>
                <w:sz w:val="20"/>
                <w:szCs w:val="20"/>
              </w:rPr>
              <w:fldChar w:fldCharType="begin"/>
            </w:r>
            <w:r w:rsidRPr="000618DF">
              <w:rPr>
                <w:rFonts w:ascii="Gotham Book" w:hAnsi="Gotham Book" w:cs="Calibri"/>
                <w:color w:val="342E1F"/>
                <w:sz w:val="20"/>
                <w:szCs w:val="20"/>
              </w:rPr>
              <w:instrText xml:space="preserve"> FILLIN "Texto10"</w:instrText>
            </w:r>
            <w:r w:rsidRPr="000618DF">
              <w:rPr>
                <w:rFonts w:ascii="Gotham Book" w:hAnsi="Gotham Book" w:cs="Calibri"/>
                <w:color w:val="342E1F"/>
                <w:sz w:val="20"/>
                <w:szCs w:val="20"/>
              </w:rPr>
              <w:fldChar w:fldCharType="separate"/>
            </w:r>
            <w:r w:rsidRPr="000618DF">
              <w:rPr>
                <w:rFonts w:ascii="Gotham Book" w:hAnsi="Gotham Book" w:cs="Calibri"/>
                <w:color w:val="342E1F"/>
                <w:sz w:val="20"/>
                <w:szCs w:val="20"/>
              </w:rPr>
              <w:t>     </w:t>
            </w:r>
            <w:r w:rsidRPr="000618DF">
              <w:rPr>
                <w:rFonts w:ascii="Gotham Book" w:hAnsi="Gotham Book" w:cs="Calibri"/>
                <w:color w:val="342E1F"/>
                <w:sz w:val="20"/>
                <w:szCs w:val="20"/>
              </w:rPr>
              <w:fldChar w:fldCharType="end"/>
            </w:r>
            <w:bookmarkEnd w:id="6"/>
          </w:p>
        </w:tc>
        <w:tc>
          <w:tcPr>
            <w:tcW w:w="6662"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14:paraId="3E6CDB3E" w14:textId="77777777" w:rsidR="000618DF" w:rsidRPr="000618DF" w:rsidRDefault="000618DF">
            <w:pPr>
              <w:snapToGrid w:val="0"/>
              <w:spacing w:before="60" w:after="60"/>
              <w:rPr>
                <w:rFonts w:ascii="Gotham Book" w:hAnsi="Gotham Book" w:cs="Calibri"/>
                <w:color w:val="342E1F"/>
                <w:sz w:val="20"/>
                <w:szCs w:val="20"/>
              </w:rPr>
            </w:pPr>
            <w:r w:rsidRPr="000618DF">
              <w:rPr>
                <w:rFonts w:ascii="Gotham Medium" w:hAnsi="Gotham Medium" w:cs="Calibri"/>
                <w:color w:val="342E1F"/>
                <w:sz w:val="20"/>
                <w:szCs w:val="20"/>
              </w:rPr>
              <w:t>Correo Electrónico</w:t>
            </w:r>
            <w:r w:rsidRPr="000618DF">
              <w:rPr>
                <w:rFonts w:ascii="Gotham Book" w:hAnsi="Gotham Book" w:cs="Calibri"/>
                <w:color w:val="342E1F"/>
                <w:sz w:val="20"/>
                <w:szCs w:val="20"/>
              </w:rPr>
              <w:t xml:space="preserve">: </w:t>
            </w:r>
            <w:bookmarkStart w:id="7" w:name="Texto12"/>
            <w:r w:rsidRPr="000618DF">
              <w:rPr>
                <w:rFonts w:ascii="Gotham Book" w:hAnsi="Gotham Book" w:cs="Calibri"/>
                <w:color w:val="342E1F"/>
                <w:sz w:val="20"/>
                <w:szCs w:val="20"/>
              </w:rPr>
              <w:fldChar w:fldCharType="begin"/>
            </w:r>
            <w:r w:rsidRPr="000618DF">
              <w:rPr>
                <w:rFonts w:ascii="Gotham Book" w:hAnsi="Gotham Book" w:cs="Calibri"/>
                <w:color w:val="342E1F"/>
                <w:sz w:val="20"/>
                <w:szCs w:val="20"/>
              </w:rPr>
              <w:instrText xml:space="preserve"> FILLIN "Texto12"</w:instrText>
            </w:r>
            <w:r w:rsidRPr="000618DF">
              <w:rPr>
                <w:rFonts w:ascii="Gotham Book" w:hAnsi="Gotham Book" w:cs="Calibri"/>
                <w:color w:val="342E1F"/>
                <w:sz w:val="20"/>
                <w:szCs w:val="20"/>
              </w:rPr>
              <w:fldChar w:fldCharType="separate"/>
            </w:r>
            <w:r w:rsidRPr="000618DF">
              <w:rPr>
                <w:rFonts w:ascii="Gotham Book" w:hAnsi="Gotham Book" w:cs="Calibri"/>
                <w:color w:val="342E1F"/>
                <w:sz w:val="20"/>
                <w:szCs w:val="20"/>
              </w:rPr>
              <w:t>     </w:t>
            </w:r>
            <w:r w:rsidRPr="000618DF">
              <w:rPr>
                <w:rFonts w:ascii="Gotham Book" w:hAnsi="Gotham Book" w:cs="Calibri"/>
                <w:color w:val="342E1F"/>
                <w:sz w:val="20"/>
                <w:szCs w:val="20"/>
              </w:rPr>
              <w:fldChar w:fldCharType="end"/>
            </w:r>
            <w:bookmarkEnd w:id="7"/>
          </w:p>
        </w:tc>
      </w:tr>
    </w:tbl>
    <w:p w14:paraId="003D78A1" w14:textId="77777777" w:rsidR="008C092E" w:rsidRPr="000618DF" w:rsidRDefault="008C092E">
      <w:pPr>
        <w:rPr>
          <w:rFonts w:ascii="Gotham Book" w:hAnsi="Gotham Book" w:cs="Calibri"/>
          <w:color w:val="E3DE07"/>
          <w:sz w:val="22"/>
        </w:rPr>
      </w:pPr>
    </w:p>
    <w:tbl>
      <w:tblPr>
        <w:tblW w:w="9805" w:type="dxa"/>
        <w:tblInd w:w="108" w:type="dxa"/>
        <w:tblLayout w:type="fixed"/>
        <w:tblLook w:val="0000" w:firstRow="0" w:lastRow="0" w:firstColumn="0" w:lastColumn="0" w:noHBand="0" w:noVBand="0"/>
      </w:tblPr>
      <w:tblGrid>
        <w:gridCol w:w="9805"/>
      </w:tblGrid>
      <w:tr w:rsidR="00B76726" w14:paraId="05671AF2" w14:textId="77777777" w:rsidTr="007620E9">
        <w:trPr>
          <w:trHeight w:val="278"/>
        </w:trPr>
        <w:tc>
          <w:tcPr>
            <w:tcW w:w="9805" w:type="dxa"/>
            <w:shd w:val="clear" w:color="auto" w:fill="342E1F"/>
          </w:tcPr>
          <w:p w14:paraId="514955A2" w14:textId="77777777" w:rsidR="008C092E" w:rsidRPr="000618DF" w:rsidRDefault="00D5493E" w:rsidP="00D5493E">
            <w:pPr>
              <w:snapToGrid w:val="0"/>
              <w:jc w:val="both"/>
              <w:rPr>
                <w:rFonts w:ascii="Gotham Medium" w:hAnsi="Gotham Medium" w:cs="Calibri"/>
                <w:color w:val="E3DE07"/>
                <w:szCs w:val="20"/>
                <w:lang w:val="pt-PT"/>
              </w:rPr>
            </w:pPr>
            <w:r w:rsidRPr="000618DF">
              <w:rPr>
                <w:rFonts w:ascii="Gotham Medium" w:hAnsi="Gotham Medium" w:cs="Calibri"/>
                <w:color w:val="E3DE07"/>
                <w:szCs w:val="20"/>
                <w:lang w:val="pt-PT"/>
              </w:rPr>
              <w:t xml:space="preserve">DATOS BÁSICOS </w:t>
            </w:r>
            <w:r w:rsidR="00FD6CC4" w:rsidRPr="000618DF">
              <w:rPr>
                <w:rFonts w:ascii="Gotham Medium" w:hAnsi="Gotham Medium" w:cs="Calibri"/>
                <w:color w:val="E3DE07"/>
                <w:szCs w:val="20"/>
                <w:lang w:val="pt-PT"/>
              </w:rPr>
              <w:t>DEL</w:t>
            </w:r>
            <w:r w:rsidR="00091F0F" w:rsidRPr="000618DF">
              <w:rPr>
                <w:rFonts w:ascii="Gotham Medium" w:hAnsi="Gotham Medium" w:cs="Calibri"/>
                <w:color w:val="E3DE07"/>
                <w:szCs w:val="20"/>
                <w:lang w:val="pt-PT"/>
              </w:rPr>
              <w:t xml:space="preserve"> PROYECTO</w:t>
            </w:r>
          </w:p>
        </w:tc>
      </w:tr>
      <w:tr w:rsidR="000618DF" w:rsidRPr="000618DF" w14:paraId="54B2917C" w14:textId="77777777" w:rsidTr="007620E9">
        <w:trPr>
          <w:trHeight w:val="1822"/>
        </w:trPr>
        <w:tc>
          <w:tcPr>
            <w:tcW w:w="9805" w:type="dxa"/>
            <w:tcBorders>
              <w:top w:val="single" w:sz="4" w:space="0" w:color="000000"/>
              <w:left w:val="single" w:sz="8" w:space="0" w:color="000000"/>
              <w:bottom w:val="single" w:sz="4" w:space="0" w:color="000000"/>
              <w:right w:val="single" w:sz="8" w:space="0" w:color="000000"/>
            </w:tcBorders>
            <w:shd w:val="clear" w:color="auto" w:fill="auto"/>
          </w:tcPr>
          <w:p w14:paraId="5F8177C6" w14:textId="77777777" w:rsidR="008B2BA9" w:rsidRDefault="00092D06" w:rsidP="00060A2F">
            <w:pPr>
              <w:snapToGrid w:val="0"/>
              <w:spacing w:before="60" w:after="60"/>
              <w:jc w:val="both"/>
              <w:rPr>
                <w:rFonts w:ascii="Gotham Book" w:hAnsi="Gotham Book" w:cs="Calibri"/>
                <w:color w:val="342E1F"/>
                <w:sz w:val="20"/>
                <w:szCs w:val="20"/>
              </w:rPr>
            </w:pPr>
            <w:r>
              <w:rPr>
                <w:rFonts w:ascii="Gotham Medium" w:hAnsi="Gotham Medium" w:cs="Calibri"/>
                <w:color w:val="342E1F"/>
                <w:sz w:val="20"/>
                <w:szCs w:val="20"/>
              </w:rPr>
              <w:t xml:space="preserve">1 </w:t>
            </w:r>
            <w:proofErr w:type="gramStart"/>
            <w:r w:rsidR="007A5CBD" w:rsidRPr="000618DF">
              <w:rPr>
                <w:rFonts w:ascii="Gotham Medium" w:hAnsi="Gotham Medium" w:cs="Calibri"/>
                <w:color w:val="342E1F"/>
                <w:sz w:val="20"/>
                <w:szCs w:val="20"/>
              </w:rPr>
              <w:t>Breve</w:t>
            </w:r>
            <w:proofErr w:type="gramEnd"/>
            <w:r w:rsidR="007A5CBD" w:rsidRPr="000618DF">
              <w:rPr>
                <w:rFonts w:ascii="Gotham Medium" w:hAnsi="Gotham Medium" w:cs="Calibri"/>
                <w:color w:val="342E1F"/>
                <w:sz w:val="20"/>
                <w:szCs w:val="20"/>
              </w:rPr>
              <w:t xml:space="preserve"> descripción del proyecto</w:t>
            </w:r>
            <w:r w:rsidR="00D5493E" w:rsidRPr="000618DF">
              <w:rPr>
                <w:rFonts w:ascii="Gotham Medium" w:hAnsi="Gotham Medium" w:cs="Calibri"/>
                <w:color w:val="342E1F"/>
                <w:sz w:val="20"/>
                <w:szCs w:val="20"/>
              </w:rPr>
              <w:t xml:space="preserve"> </w:t>
            </w:r>
            <w:r w:rsidR="008C092E" w:rsidRPr="000618DF">
              <w:rPr>
                <w:rFonts w:ascii="Gotham Book" w:hAnsi="Gotham Book" w:cs="Calibri"/>
                <w:color w:val="342E1F"/>
                <w:sz w:val="20"/>
                <w:szCs w:val="20"/>
              </w:rPr>
              <w:t>(400 caracteres</w:t>
            </w:r>
            <w:r w:rsidR="006E374F" w:rsidRPr="000618DF">
              <w:rPr>
                <w:rFonts w:ascii="Gotham Book" w:hAnsi="Gotham Book" w:cs="Calibri"/>
                <w:color w:val="342E1F"/>
                <w:sz w:val="20"/>
                <w:szCs w:val="20"/>
              </w:rPr>
              <w:t xml:space="preserve"> máximo</w:t>
            </w:r>
            <w:r w:rsidR="008C092E" w:rsidRPr="000618DF">
              <w:rPr>
                <w:rFonts w:ascii="Gotham Book" w:hAnsi="Gotham Book" w:cs="Calibri"/>
                <w:color w:val="342E1F"/>
                <w:sz w:val="20"/>
                <w:szCs w:val="20"/>
              </w:rPr>
              <w:t>):</w:t>
            </w:r>
          </w:p>
          <w:p w14:paraId="04DCDA2C" w14:textId="77777777" w:rsidR="000618DF" w:rsidRDefault="000618DF" w:rsidP="00060A2F">
            <w:pPr>
              <w:snapToGrid w:val="0"/>
              <w:spacing w:before="60" w:after="60"/>
              <w:jc w:val="both"/>
              <w:rPr>
                <w:rFonts w:ascii="Gotham Book" w:hAnsi="Gotham Book" w:cs="Calibri"/>
                <w:color w:val="342E1F"/>
                <w:sz w:val="20"/>
                <w:szCs w:val="20"/>
              </w:rPr>
            </w:pPr>
          </w:p>
          <w:p w14:paraId="27AA8B66" w14:textId="77777777" w:rsidR="000618DF" w:rsidRPr="000618DF" w:rsidRDefault="000618DF" w:rsidP="000618DF">
            <w:pPr>
              <w:pStyle w:val="Prrafodelista"/>
              <w:numPr>
                <w:ilvl w:val="0"/>
                <w:numId w:val="6"/>
              </w:numPr>
              <w:snapToGrid w:val="0"/>
              <w:spacing w:before="60" w:after="60"/>
              <w:jc w:val="both"/>
              <w:rPr>
                <w:rFonts w:ascii="Gotham Book" w:hAnsi="Gotham Book" w:cs="Calibri"/>
                <w:color w:val="342E1F"/>
                <w:sz w:val="20"/>
                <w:szCs w:val="20"/>
              </w:rPr>
            </w:pPr>
          </w:p>
        </w:tc>
      </w:tr>
      <w:tr w:rsidR="000618DF" w:rsidRPr="000618DF" w14:paraId="20D55FD9" w14:textId="77777777" w:rsidTr="007620E9">
        <w:trPr>
          <w:trHeight w:val="2129"/>
        </w:trPr>
        <w:tc>
          <w:tcPr>
            <w:tcW w:w="9805" w:type="dxa"/>
            <w:tcBorders>
              <w:top w:val="single" w:sz="4" w:space="0" w:color="000000"/>
              <w:left w:val="single" w:sz="8" w:space="0" w:color="000000"/>
              <w:bottom w:val="single" w:sz="4" w:space="0" w:color="000000"/>
              <w:right w:val="single" w:sz="8" w:space="0" w:color="000000"/>
            </w:tcBorders>
            <w:shd w:val="clear" w:color="auto" w:fill="auto"/>
          </w:tcPr>
          <w:p w14:paraId="61841C2F" w14:textId="77777777" w:rsidR="008C092E" w:rsidRPr="000618DF" w:rsidRDefault="00092D06" w:rsidP="00060A2F">
            <w:pPr>
              <w:snapToGrid w:val="0"/>
              <w:spacing w:before="60" w:after="60"/>
              <w:jc w:val="both"/>
              <w:rPr>
                <w:rFonts w:ascii="Gotham Medium" w:hAnsi="Gotham Medium" w:cs="Calibri"/>
                <w:color w:val="342E1F"/>
                <w:sz w:val="20"/>
                <w:szCs w:val="20"/>
              </w:rPr>
            </w:pPr>
            <w:r>
              <w:rPr>
                <w:rFonts w:ascii="Gotham Medium" w:hAnsi="Gotham Medium" w:cs="Calibri"/>
                <w:color w:val="342E1F"/>
                <w:sz w:val="20"/>
                <w:szCs w:val="20"/>
              </w:rPr>
              <w:t xml:space="preserve">2 </w:t>
            </w:r>
            <w:proofErr w:type="gramStart"/>
            <w:r w:rsidR="00C33E27" w:rsidRPr="000618DF">
              <w:rPr>
                <w:rFonts w:ascii="Gotham Medium" w:hAnsi="Gotham Medium" w:cs="Calibri"/>
                <w:color w:val="342E1F"/>
                <w:sz w:val="20"/>
                <w:szCs w:val="20"/>
              </w:rPr>
              <w:t>Formación</w:t>
            </w:r>
            <w:proofErr w:type="gramEnd"/>
            <w:r w:rsidR="00C33E27" w:rsidRPr="000618DF">
              <w:rPr>
                <w:rFonts w:ascii="Gotham Medium" w:hAnsi="Gotham Medium" w:cs="Calibri"/>
                <w:color w:val="342E1F"/>
                <w:sz w:val="20"/>
                <w:szCs w:val="20"/>
              </w:rPr>
              <w:t xml:space="preserve"> del solicitante</w:t>
            </w:r>
            <w:r w:rsidR="000618DF" w:rsidRPr="000618DF">
              <w:rPr>
                <w:rFonts w:ascii="Gotham Medium" w:hAnsi="Gotham Medium" w:cs="Calibri"/>
                <w:color w:val="342E1F"/>
                <w:sz w:val="20"/>
                <w:szCs w:val="20"/>
              </w:rPr>
              <w:t>:</w:t>
            </w:r>
          </w:p>
          <w:p w14:paraId="243A249F" w14:textId="77777777" w:rsidR="000618DF" w:rsidRDefault="000618DF" w:rsidP="00060A2F">
            <w:pPr>
              <w:snapToGrid w:val="0"/>
              <w:spacing w:before="60" w:after="60"/>
              <w:jc w:val="both"/>
              <w:rPr>
                <w:rFonts w:ascii="Gotham Book" w:hAnsi="Gotham Book" w:cs="Calibri"/>
                <w:color w:val="342E1F"/>
                <w:sz w:val="20"/>
                <w:szCs w:val="20"/>
              </w:rPr>
            </w:pPr>
          </w:p>
          <w:p w14:paraId="659BB0AA" w14:textId="77777777" w:rsidR="000618DF" w:rsidRPr="000618DF" w:rsidRDefault="000618DF" w:rsidP="000618DF">
            <w:pPr>
              <w:pStyle w:val="Prrafodelista"/>
              <w:numPr>
                <w:ilvl w:val="0"/>
                <w:numId w:val="5"/>
              </w:numPr>
              <w:snapToGrid w:val="0"/>
              <w:spacing w:before="60" w:after="60"/>
              <w:jc w:val="both"/>
              <w:rPr>
                <w:rFonts w:ascii="Gotham Book" w:hAnsi="Gotham Book" w:cs="Calibri"/>
                <w:color w:val="342E1F"/>
                <w:sz w:val="20"/>
                <w:szCs w:val="20"/>
              </w:rPr>
            </w:pPr>
          </w:p>
        </w:tc>
      </w:tr>
      <w:tr w:rsidR="000618DF" w:rsidRPr="000618DF" w14:paraId="172037B9" w14:textId="77777777" w:rsidTr="007620E9">
        <w:trPr>
          <w:trHeight w:val="2156"/>
        </w:trPr>
        <w:tc>
          <w:tcPr>
            <w:tcW w:w="9805" w:type="dxa"/>
            <w:tcBorders>
              <w:top w:val="single" w:sz="4" w:space="0" w:color="000000"/>
              <w:left w:val="single" w:sz="8" w:space="0" w:color="000000"/>
              <w:bottom w:val="single" w:sz="4" w:space="0" w:color="000000"/>
              <w:right w:val="single" w:sz="8" w:space="0" w:color="000000"/>
            </w:tcBorders>
            <w:shd w:val="clear" w:color="auto" w:fill="auto"/>
          </w:tcPr>
          <w:p w14:paraId="34CAC580" w14:textId="77777777" w:rsidR="008C092E" w:rsidRPr="000618DF" w:rsidRDefault="00092D06">
            <w:pPr>
              <w:spacing w:before="60" w:after="60"/>
              <w:jc w:val="both"/>
              <w:rPr>
                <w:rFonts w:ascii="Gotham Medium" w:hAnsi="Gotham Medium" w:cs="Calibri"/>
                <w:color w:val="342E1F"/>
                <w:sz w:val="20"/>
                <w:szCs w:val="20"/>
              </w:rPr>
            </w:pPr>
            <w:r>
              <w:rPr>
                <w:rFonts w:ascii="Gotham Medium" w:hAnsi="Gotham Medium" w:cs="Calibri"/>
                <w:color w:val="342E1F"/>
                <w:sz w:val="20"/>
                <w:szCs w:val="20"/>
              </w:rPr>
              <w:t xml:space="preserve">3 </w:t>
            </w:r>
            <w:proofErr w:type="gramStart"/>
            <w:r w:rsidR="00C33E27" w:rsidRPr="000618DF">
              <w:rPr>
                <w:rFonts w:ascii="Gotham Medium" w:hAnsi="Gotham Medium" w:cs="Calibri"/>
                <w:color w:val="342E1F"/>
                <w:sz w:val="20"/>
                <w:szCs w:val="20"/>
              </w:rPr>
              <w:t>Experiencia</w:t>
            </w:r>
            <w:proofErr w:type="gramEnd"/>
            <w:r w:rsidR="00C33E27" w:rsidRPr="000618DF">
              <w:rPr>
                <w:rFonts w:ascii="Gotham Medium" w:hAnsi="Gotham Medium" w:cs="Calibri"/>
                <w:color w:val="342E1F"/>
                <w:sz w:val="20"/>
                <w:szCs w:val="20"/>
              </w:rPr>
              <w:t xml:space="preserve"> previa en el sector del videojuego</w:t>
            </w:r>
            <w:r w:rsidR="000618DF" w:rsidRPr="000618DF">
              <w:rPr>
                <w:rFonts w:ascii="Gotham Medium" w:hAnsi="Gotham Medium" w:cs="Calibri"/>
                <w:color w:val="342E1F"/>
                <w:sz w:val="20"/>
                <w:szCs w:val="20"/>
              </w:rPr>
              <w:t>:</w:t>
            </w:r>
          </w:p>
          <w:p w14:paraId="620785C8" w14:textId="77777777" w:rsidR="000618DF" w:rsidRDefault="000618DF">
            <w:pPr>
              <w:spacing w:before="60" w:after="60"/>
              <w:jc w:val="both"/>
              <w:rPr>
                <w:rFonts w:ascii="Gotham Book" w:hAnsi="Gotham Book" w:cs="Calibri"/>
                <w:color w:val="342E1F"/>
                <w:sz w:val="20"/>
                <w:szCs w:val="20"/>
              </w:rPr>
            </w:pPr>
          </w:p>
          <w:p w14:paraId="55A43208" w14:textId="77777777" w:rsidR="000618DF" w:rsidRPr="000618DF" w:rsidRDefault="000618DF" w:rsidP="000618DF">
            <w:pPr>
              <w:pStyle w:val="Prrafodelista"/>
              <w:numPr>
                <w:ilvl w:val="0"/>
                <w:numId w:val="4"/>
              </w:numPr>
              <w:spacing w:before="60" w:after="60"/>
              <w:jc w:val="both"/>
              <w:rPr>
                <w:rFonts w:ascii="Gotham Book" w:hAnsi="Gotham Book" w:cs="Calibri"/>
                <w:color w:val="342E1F"/>
                <w:sz w:val="20"/>
                <w:szCs w:val="20"/>
              </w:rPr>
            </w:pPr>
          </w:p>
        </w:tc>
      </w:tr>
      <w:tr w:rsidR="000618DF" w:rsidRPr="000618DF" w14:paraId="6D32C980" w14:textId="77777777" w:rsidTr="007620E9">
        <w:trPr>
          <w:trHeight w:val="2312"/>
        </w:trPr>
        <w:tc>
          <w:tcPr>
            <w:tcW w:w="9805" w:type="dxa"/>
            <w:tcBorders>
              <w:top w:val="single" w:sz="4" w:space="0" w:color="000000"/>
              <w:left w:val="single" w:sz="8" w:space="0" w:color="000000"/>
              <w:bottom w:val="single" w:sz="4" w:space="0" w:color="000000"/>
              <w:right w:val="single" w:sz="8" w:space="0" w:color="000000"/>
            </w:tcBorders>
            <w:shd w:val="clear" w:color="auto" w:fill="auto"/>
          </w:tcPr>
          <w:p w14:paraId="4A066D61" w14:textId="77777777" w:rsidR="008C092E" w:rsidRPr="000618DF" w:rsidRDefault="00092D06" w:rsidP="00060A2F">
            <w:pPr>
              <w:snapToGrid w:val="0"/>
              <w:spacing w:before="60" w:after="60"/>
              <w:jc w:val="both"/>
              <w:rPr>
                <w:rFonts w:ascii="Gotham Medium" w:hAnsi="Gotham Medium" w:cs="Calibri"/>
                <w:color w:val="342E1F"/>
                <w:sz w:val="20"/>
                <w:szCs w:val="20"/>
              </w:rPr>
            </w:pPr>
            <w:r>
              <w:rPr>
                <w:rFonts w:ascii="Gotham Medium" w:hAnsi="Gotham Medium" w:cs="Calibri"/>
                <w:color w:val="342E1F"/>
                <w:sz w:val="20"/>
                <w:szCs w:val="20"/>
              </w:rPr>
              <w:t xml:space="preserve">4 </w:t>
            </w:r>
            <w:proofErr w:type="gramStart"/>
            <w:r w:rsidR="00C33E27" w:rsidRPr="000618DF">
              <w:rPr>
                <w:rFonts w:ascii="Gotham Medium" w:hAnsi="Gotham Medium" w:cs="Calibri"/>
                <w:color w:val="342E1F"/>
                <w:sz w:val="20"/>
                <w:szCs w:val="20"/>
              </w:rPr>
              <w:t>Identifique</w:t>
            </w:r>
            <w:proofErr w:type="gramEnd"/>
            <w:r w:rsidR="00C33E27" w:rsidRPr="000618DF">
              <w:rPr>
                <w:rFonts w:ascii="Gotham Medium" w:hAnsi="Gotham Medium" w:cs="Calibri"/>
                <w:color w:val="342E1F"/>
                <w:sz w:val="20"/>
                <w:szCs w:val="20"/>
              </w:rPr>
              <w:t xml:space="preserve"> lo</w:t>
            </w:r>
            <w:r w:rsidR="008C092E" w:rsidRPr="000618DF">
              <w:rPr>
                <w:rFonts w:ascii="Gotham Medium" w:hAnsi="Gotham Medium" w:cs="Calibri"/>
                <w:color w:val="342E1F"/>
                <w:sz w:val="20"/>
                <w:szCs w:val="20"/>
              </w:rPr>
              <w:t xml:space="preserve">s principales </w:t>
            </w:r>
            <w:r w:rsidR="00C33E27" w:rsidRPr="000618DF">
              <w:rPr>
                <w:rFonts w:ascii="Gotham Medium" w:hAnsi="Gotham Medium" w:cs="Calibri"/>
                <w:color w:val="342E1F"/>
                <w:sz w:val="20"/>
                <w:szCs w:val="20"/>
              </w:rPr>
              <w:t>proyectos a desarrollar y su grado de innovación</w:t>
            </w:r>
            <w:r w:rsidR="000618DF" w:rsidRPr="000618DF">
              <w:rPr>
                <w:rFonts w:ascii="Gotham Medium" w:hAnsi="Gotham Medium" w:cs="Calibri"/>
                <w:color w:val="342E1F"/>
                <w:sz w:val="20"/>
                <w:szCs w:val="20"/>
              </w:rPr>
              <w:t>:</w:t>
            </w:r>
          </w:p>
          <w:p w14:paraId="739EEC6A" w14:textId="77777777" w:rsidR="000618DF" w:rsidRDefault="000618DF" w:rsidP="00060A2F">
            <w:pPr>
              <w:snapToGrid w:val="0"/>
              <w:spacing w:before="60" w:after="60"/>
              <w:jc w:val="both"/>
              <w:rPr>
                <w:rFonts w:ascii="Gotham Book" w:hAnsi="Gotham Book" w:cs="Calibri"/>
                <w:color w:val="342E1F"/>
                <w:sz w:val="20"/>
                <w:szCs w:val="20"/>
              </w:rPr>
            </w:pPr>
          </w:p>
          <w:p w14:paraId="32E097F8" w14:textId="77777777" w:rsidR="000618DF" w:rsidRPr="000618DF" w:rsidRDefault="000618DF" w:rsidP="000618DF">
            <w:pPr>
              <w:pStyle w:val="Prrafodelista"/>
              <w:numPr>
                <w:ilvl w:val="0"/>
                <w:numId w:val="4"/>
              </w:numPr>
              <w:snapToGrid w:val="0"/>
              <w:spacing w:before="60" w:after="60"/>
              <w:jc w:val="both"/>
              <w:rPr>
                <w:rFonts w:ascii="Gotham Book" w:hAnsi="Gotham Book" w:cs="Calibri"/>
                <w:color w:val="342E1F"/>
                <w:sz w:val="20"/>
                <w:szCs w:val="20"/>
              </w:rPr>
            </w:pPr>
          </w:p>
        </w:tc>
      </w:tr>
    </w:tbl>
    <w:p w14:paraId="50692D7C" w14:textId="77777777" w:rsidR="000618DF" w:rsidRPr="000618DF" w:rsidRDefault="000618DF" w:rsidP="002179BF">
      <w:pPr>
        <w:rPr>
          <w:rFonts w:ascii="Gotham Book" w:hAnsi="Gotham Book" w:cs="Calibri"/>
          <w:color w:val="342E1F"/>
          <w:sz w:val="22"/>
        </w:rPr>
      </w:pPr>
    </w:p>
    <w:sectPr w:rsidR="000618DF" w:rsidRPr="000618DF" w:rsidSect="00092D06">
      <w:headerReference w:type="default" r:id="rId7"/>
      <w:footerReference w:type="default" r:id="rId8"/>
      <w:pgSz w:w="11906" w:h="16838"/>
      <w:pgMar w:top="2127" w:right="1106" w:bottom="1276" w:left="900" w:header="567" w:footer="1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DA87C" w14:textId="77777777" w:rsidR="00387251" w:rsidRDefault="00387251">
      <w:r>
        <w:separator/>
      </w:r>
    </w:p>
  </w:endnote>
  <w:endnote w:type="continuationSeparator" w:id="0">
    <w:p w14:paraId="2F2CE7FB" w14:textId="77777777" w:rsidR="00387251" w:rsidRDefault="0038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Gotham Medium">
    <w:altName w:val="Arial"/>
    <w:panose1 w:val="0200060403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10002FF" w:usb1="4000ACFF" w:usb2="00000009" w:usb3="00000000" w:csb0="0000019F" w:csb1="00000000"/>
  </w:font>
  <w:font w:name="Gotham Black">
    <w:panose1 w:val="02000604040000020004"/>
    <w:charset w:val="00"/>
    <w:family w:val="modern"/>
    <w:notTrueType/>
    <w:pitch w:val="variable"/>
    <w:sig w:usb0="00000087" w:usb1="00000000" w:usb2="00000000" w:usb3="00000000" w:csb0="0000000B" w:csb1="00000000"/>
  </w:font>
  <w:font w:name="Gotham Extra Light">
    <w:panose1 w:val="02000603040000020004"/>
    <w:charset w:val="00"/>
    <w:family w:val="modern"/>
    <w:notTrueType/>
    <w:pitch w:val="variable"/>
    <w:sig w:usb0="00000087" w:usb1="00000000" w:usb2="00000000" w:usb3="00000000" w:csb0="0000000B" w:csb1="00000000"/>
  </w:font>
  <w:font w:name="Gotham Book">
    <w:altName w:val="Lucida Grande"/>
    <w:panose1 w:val="02000604040000020004"/>
    <w:charset w:val="00"/>
    <w:family w:val="modern"/>
    <w:notTrueType/>
    <w:pitch w:val="variable"/>
    <w:sig w:usb0="00000087" w:usb1="00000000" w:usb2="00000000" w:usb3="00000000" w:csb0="0000000B" w:csb1="00000000"/>
  </w:font>
  <w:font w:name="Montserrat Ultra Light">
    <w:panose1 w:val="000003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18" w:type="dxa"/>
      <w:tblLook w:val="04A0" w:firstRow="1" w:lastRow="0" w:firstColumn="1" w:lastColumn="0" w:noHBand="0" w:noVBand="1"/>
    </w:tblPr>
    <w:tblGrid>
      <w:gridCol w:w="9918"/>
    </w:tblGrid>
    <w:tr w:rsidR="00856B36" w14:paraId="6B70E500" w14:textId="77777777" w:rsidTr="00617131">
      <w:trPr>
        <w:trHeight w:val="281"/>
      </w:trPr>
      <w:tc>
        <w:tcPr>
          <w:tcW w:w="9918" w:type="dxa"/>
          <w:shd w:val="clear" w:color="auto" w:fill="342E1F"/>
        </w:tcPr>
        <w:p w14:paraId="3E01F06A" w14:textId="1202D5E2" w:rsidR="00856B36" w:rsidRPr="00856B36" w:rsidRDefault="00856B36" w:rsidP="00617131">
          <w:pPr>
            <w:pStyle w:val="Piedepgina"/>
          </w:pPr>
          <w:r>
            <w:t xml:space="preserve"> </w:t>
          </w:r>
          <w:r w:rsidRPr="00856B36">
            <w:rPr>
              <w:rFonts w:ascii="Gotham Book" w:hAnsi="Gotham Book"/>
              <w:color w:val="E3DE07"/>
              <w:sz w:val="20"/>
            </w:rPr>
            <w:t>Enviar solicitud de suscripción a</w:t>
          </w:r>
          <w:r w:rsidR="00617131">
            <w:rPr>
              <w:rFonts w:ascii="Gotham Book" w:hAnsi="Gotham Book"/>
              <w:color w:val="E3DE07"/>
              <w:sz w:val="20"/>
            </w:rPr>
            <w:t xml:space="preserve"> </w:t>
          </w:r>
          <w:hyperlink r:id="rId1" w:history="1">
            <w:r w:rsidR="00F564A5" w:rsidRPr="00DE5C3F">
              <w:rPr>
                <w:rStyle w:val="Hipervnculo"/>
                <w:rFonts w:ascii="Gotham Book" w:hAnsi="Gotham Book"/>
                <w:color w:val="FFFFFF" w:themeColor="background1"/>
                <w:sz w:val="20"/>
              </w:rPr>
              <w:t>Maite.Cerezo@info.carm.es</w:t>
            </w:r>
          </w:hyperlink>
          <w:r w:rsidR="00617131" w:rsidRPr="00DE5C3F">
            <w:rPr>
              <w:rFonts w:ascii="Gotham Book" w:hAnsi="Gotham Book"/>
              <w:color w:val="FFFFFF" w:themeColor="background1"/>
              <w:sz w:val="20"/>
            </w:rPr>
            <w:t xml:space="preserve"> </w:t>
          </w:r>
          <w:r>
            <w:rPr>
              <w:rFonts w:ascii="Gotham Book" w:hAnsi="Gotham Book"/>
              <w:color w:val="E3DE07"/>
              <w:sz w:val="20"/>
            </w:rPr>
            <w:t>T 968 3</w:t>
          </w:r>
          <w:r w:rsidR="00F564A5">
            <w:rPr>
              <w:rFonts w:ascii="Gotham Book" w:hAnsi="Gotham Book"/>
              <w:color w:val="E3DE07"/>
              <w:sz w:val="20"/>
            </w:rPr>
            <w:t>9 58 63</w:t>
          </w:r>
        </w:p>
      </w:tc>
    </w:tr>
  </w:tbl>
  <w:p w14:paraId="650E30AD" w14:textId="77777777" w:rsidR="00856B36" w:rsidRPr="00856B36" w:rsidRDefault="00856B36" w:rsidP="00856B36">
    <w:pPr>
      <w:pStyle w:val="Piedepgina"/>
      <w:rPr>
        <w:rFonts w:ascii="Gotham Light" w:hAnsi="Gotham Light"/>
        <w:sz w:val="16"/>
      </w:rPr>
    </w:pPr>
    <w:r>
      <w:tab/>
    </w:r>
    <w:r>
      <w:tab/>
    </w:r>
  </w:p>
  <w:p w14:paraId="6C6E4A77" w14:textId="77777777" w:rsidR="00617131" w:rsidRPr="00617131" w:rsidRDefault="00617131" w:rsidP="00856B36">
    <w:pPr>
      <w:pStyle w:val="Piedepgina"/>
      <w:rPr>
        <w:rFonts w:ascii="Gotham Light" w:hAnsi="Gotham Light"/>
        <w:sz w:val="14"/>
      </w:rPr>
    </w:pPr>
    <w:r w:rsidRPr="00617131">
      <w:rPr>
        <w:noProof/>
        <w:sz w:val="22"/>
      </w:rPr>
      <w:drawing>
        <wp:anchor distT="0" distB="0" distL="114300" distR="114300" simplePos="0" relativeHeight="251661312" behindDoc="1" locked="0" layoutInCell="1" allowOverlap="1" wp14:anchorId="06A62433" wp14:editId="2EC77FB6">
          <wp:simplePos x="0" y="0"/>
          <wp:positionH relativeFrom="margin">
            <wp:align>right</wp:align>
          </wp:positionH>
          <wp:positionV relativeFrom="paragraph">
            <wp:posOffset>13335</wp:posOffset>
          </wp:positionV>
          <wp:extent cx="3745865" cy="619125"/>
          <wp:effectExtent l="0" t="0" r="0" b="9525"/>
          <wp:wrapTight wrapText="bothSides">
            <wp:wrapPolygon edited="0">
              <wp:start x="16917" y="0"/>
              <wp:lineTo x="2746" y="5982"/>
              <wp:lineTo x="1867" y="5982"/>
              <wp:lineTo x="1867" y="17945"/>
              <wp:lineTo x="16697" y="21268"/>
              <wp:lineTo x="17356" y="21268"/>
              <wp:lineTo x="19004" y="19938"/>
              <wp:lineTo x="19333" y="17945"/>
              <wp:lineTo x="17576" y="0"/>
              <wp:lineTo x="16917" y="0"/>
            </wp:wrapPolygon>
          </wp:wrapTight>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586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6B36" w:rsidRPr="00617131">
      <w:rPr>
        <w:rFonts w:ascii="Gotham Light" w:hAnsi="Gotham Light"/>
        <w:sz w:val="14"/>
      </w:rPr>
      <w:t>Fondo Europeo de Desarrollo Regional</w:t>
    </w:r>
  </w:p>
  <w:p w14:paraId="5E2BAD77" w14:textId="77777777" w:rsidR="00BB71C0" w:rsidRPr="00617131" w:rsidRDefault="00856B36" w:rsidP="00856B36">
    <w:pPr>
      <w:pStyle w:val="Piedepgina"/>
      <w:rPr>
        <w:rFonts w:ascii="Gotham Light" w:hAnsi="Gotham Light"/>
        <w:i/>
        <w:sz w:val="14"/>
      </w:rPr>
    </w:pPr>
    <w:r w:rsidRPr="00617131">
      <w:rPr>
        <w:rFonts w:ascii="Gotham Light" w:hAnsi="Gotham Light"/>
        <w:i/>
        <w:sz w:val="14"/>
      </w:rPr>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1736" w14:textId="77777777" w:rsidR="00387251" w:rsidRDefault="00387251">
      <w:r>
        <w:separator/>
      </w:r>
    </w:p>
  </w:footnote>
  <w:footnote w:type="continuationSeparator" w:id="0">
    <w:p w14:paraId="208E74BD" w14:textId="77777777" w:rsidR="00387251" w:rsidRDefault="0038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EB53" w14:textId="77777777" w:rsidR="007620E9" w:rsidRDefault="00856B36" w:rsidP="007620E9">
    <w:pPr>
      <w:rPr>
        <w:rFonts w:ascii="Gotham Medium" w:hAnsi="Gotham Medium" w:cs="Calibri"/>
        <w:color w:val="342E1F"/>
        <w:sz w:val="36"/>
        <w:szCs w:val="28"/>
      </w:rPr>
    </w:pPr>
    <w:r>
      <w:rPr>
        <w:noProof/>
      </w:rPr>
      <w:drawing>
        <wp:anchor distT="0" distB="0" distL="114300" distR="114300" simplePos="0" relativeHeight="251659264" behindDoc="0" locked="0" layoutInCell="1" allowOverlap="1" wp14:anchorId="5EBAB194" wp14:editId="3B3B75A6">
          <wp:simplePos x="0" y="0"/>
          <wp:positionH relativeFrom="margin">
            <wp:align>left</wp:align>
          </wp:positionH>
          <wp:positionV relativeFrom="paragraph">
            <wp:posOffset>8255</wp:posOffset>
          </wp:positionV>
          <wp:extent cx="4371975" cy="941705"/>
          <wp:effectExtent l="0" t="0" r="7620" b="0"/>
          <wp:wrapSquare wrapText="bothSides"/>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1975" cy="941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B9A27" w14:textId="77777777" w:rsidR="007620E9" w:rsidRPr="007620E9" w:rsidRDefault="00856B36" w:rsidP="007620E9">
    <w:pPr>
      <w:rPr>
        <w:rFonts w:ascii="Gotham Medium" w:hAnsi="Gotham Medium" w:cs="Calibri"/>
        <w:color w:val="342E1F"/>
        <w:sz w:val="32"/>
        <w:szCs w:val="28"/>
      </w:rPr>
    </w:pPr>
    <w:r>
      <w:rPr>
        <w:noProof/>
      </w:rPr>
      <w:drawing>
        <wp:anchor distT="0" distB="0" distL="114300" distR="114300" simplePos="0" relativeHeight="251658240" behindDoc="0" locked="0" layoutInCell="1" allowOverlap="1" wp14:anchorId="731D36F2" wp14:editId="42D1D35B">
          <wp:simplePos x="0" y="0"/>
          <wp:positionH relativeFrom="margin">
            <wp:align>right</wp:align>
          </wp:positionH>
          <wp:positionV relativeFrom="paragraph">
            <wp:posOffset>213360</wp:posOffset>
          </wp:positionV>
          <wp:extent cx="1295400" cy="507365"/>
          <wp:effectExtent l="0" t="0" r="0" b="6985"/>
          <wp:wrapSquare wrapText="bothSides"/>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5C38D" w14:textId="77777777" w:rsidR="000618DF" w:rsidRDefault="000618DF" w:rsidP="000618D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Franklin Gothic Book" w:hAnsi="Franklin Gothic Book"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155AC"/>
    <w:multiLevelType w:val="hybridMultilevel"/>
    <w:tmpl w:val="E746003A"/>
    <w:lvl w:ilvl="0" w:tplc="B5EE08E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6D0754"/>
    <w:multiLevelType w:val="multilevel"/>
    <w:tmpl w:val="92F4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04A9C"/>
    <w:multiLevelType w:val="hybridMultilevel"/>
    <w:tmpl w:val="B80E8A36"/>
    <w:numStyleLink w:val="ImportedStyle1"/>
  </w:abstractNum>
  <w:abstractNum w:abstractNumId="5" w15:restartNumberingAfterBreak="0">
    <w:nsid w:val="48635114"/>
    <w:multiLevelType w:val="hybridMultilevel"/>
    <w:tmpl w:val="4210E068"/>
    <w:styleLink w:val="ImportedStyle2"/>
    <w:lvl w:ilvl="0" w:tplc="924A8C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42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04B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294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44DE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6047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AFD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40EB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81A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BC72168"/>
    <w:multiLevelType w:val="hybridMultilevel"/>
    <w:tmpl w:val="B80E8A36"/>
    <w:styleLink w:val="ImportedStyle1"/>
    <w:lvl w:ilvl="0" w:tplc="DA52FC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3F056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854C2F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38E01A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66459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4B69A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5DA8A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A54595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028EEA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62D841D3"/>
    <w:multiLevelType w:val="hybridMultilevel"/>
    <w:tmpl w:val="F606EFB6"/>
    <w:lvl w:ilvl="0" w:tplc="B5EE08E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AB60A8"/>
    <w:multiLevelType w:val="hybridMultilevel"/>
    <w:tmpl w:val="9B72D9CE"/>
    <w:lvl w:ilvl="0" w:tplc="B5EE08E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9F510F"/>
    <w:multiLevelType w:val="hybridMultilevel"/>
    <w:tmpl w:val="4210E068"/>
    <w:numStyleLink w:val="ImportedStyle2"/>
  </w:abstractNum>
  <w:num w:numId="1">
    <w:abstractNumId w:val="0"/>
  </w:num>
  <w:num w:numId="2">
    <w:abstractNumId w:val="1"/>
  </w:num>
  <w:num w:numId="3">
    <w:abstractNumId w:val="0"/>
  </w:num>
  <w:num w:numId="4">
    <w:abstractNumId w:val="2"/>
  </w:num>
  <w:num w:numId="5">
    <w:abstractNumId w:val="8"/>
  </w:num>
  <w:num w:numId="6">
    <w:abstractNumId w:val="7"/>
  </w:num>
  <w:num w:numId="7">
    <w:abstractNumId w:val="6"/>
  </w:num>
  <w:num w:numId="8">
    <w:abstractNumId w:val="4"/>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2E"/>
    <w:rsid w:val="00060A2F"/>
    <w:rsid w:val="000618DF"/>
    <w:rsid w:val="00091F0F"/>
    <w:rsid w:val="00092D06"/>
    <w:rsid w:val="000C2522"/>
    <w:rsid w:val="00183262"/>
    <w:rsid w:val="00202114"/>
    <w:rsid w:val="00216D78"/>
    <w:rsid w:val="002179BF"/>
    <w:rsid w:val="0023716E"/>
    <w:rsid w:val="002419FD"/>
    <w:rsid w:val="00247249"/>
    <w:rsid w:val="002C1F2F"/>
    <w:rsid w:val="00304245"/>
    <w:rsid w:val="0031275A"/>
    <w:rsid w:val="00340FA1"/>
    <w:rsid w:val="00387251"/>
    <w:rsid w:val="00396FAA"/>
    <w:rsid w:val="003B4FB8"/>
    <w:rsid w:val="003B6C3E"/>
    <w:rsid w:val="003C606D"/>
    <w:rsid w:val="003E19FB"/>
    <w:rsid w:val="0044134D"/>
    <w:rsid w:val="00442859"/>
    <w:rsid w:val="00445A01"/>
    <w:rsid w:val="004F3F0B"/>
    <w:rsid w:val="00503439"/>
    <w:rsid w:val="005200A9"/>
    <w:rsid w:val="00541269"/>
    <w:rsid w:val="005A281A"/>
    <w:rsid w:val="005B5B10"/>
    <w:rsid w:val="006062E7"/>
    <w:rsid w:val="0061342E"/>
    <w:rsid w:val="00613DC8"/>
    <w:rsid w:val="00617131"/>
    <w:rsid w:val="00646011"/>
    <w:rsid w:val="00683FB7"/>
    <w:rsid w:val="00685BD1"/>
    <w:rsid w:val="00692179"/>
    <w:rsid w:val="006E374F"/>
    <w:rsid w:val="0070709D"/>
    <w:rsid w:val="00755BB0"/>
    <w:rsid w:val="007620E9"/>
    <w:rsid w:val="00775E3A"/>
    <w:rsid w:val="00785F96"/>
    <w:rsid w:val="007A5CBD"/>
    <w:rsid w:val="007E0E3B"/>
    <w:rsid w:val="007E77DD"/>
    <w:rsid w:val="008225F7"/>
    <w:rsid w:val="00856B36"/>
    <w:rsid w:val="008A2D7C"/>
    <w:rsid w:val="008B2BA9"/>
    <w:rsid w:val="008C092E"/>
    <w:rsid w:val="009668AD"/>
    <w:rsid w:val="009B47D8"/>
    <w:rsid w:val="00A05378"/>
    <w:rsid w:val="00A2406A"/>
    <w:rsid w:val="00A70C6F"/>
    <w:rsid w:val="00B5077B"/>
    <w:rsid w:val="00B74755"/>
    <w:rsid w:val="00B756F8"/>
    <w:rsid w:val="00B76726"/>
    <w:rsid w:val="00B83A24"/>
    <w:rsid w:val="00BB0B5B"/>
    <w:rsid w:val="00BB71C0"/>
    <w:rsid w:val="00C221D1"/>
    <w:rsid w:val="00C33E27"/>
    <w:rsid w:val="00C35577"/>
    <w:rsid w:val="00CC516F"/>
    <w:rsid w:val="00CF4AD6"/>
    <w:rsid w:val="00D46049"/>
    <w:rsid w:val="00D5493E"/>
    <w:rsid w:val="00DE5C3F"/>
    <w:rsid w:val="00E42351"/>
    <w:rsid w:val="00E540DA"/>
    <w:rsid w:val="00E672C4"/>
    <w:rsid w:val="00E8058C"/>
    <w:rsid w:val="00EA5AEF"/>
    <w:rsid w:val="00ED3F14"/>
    <w:rsid w:val="00F564A5"/>
    <w:rsid w:val="00FD6CC4"/>
    <w:rsid w:val="00FF0C94"/>
    <w:rsid w:val="00FF5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3ADFE8"/>
  <w15:chartTrackingRefBased/>
  <w15:docId w15:val="{6B789E39-37A2-4F84-9B42-24499C2B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Franklin Gothic Book" w:eastAsia="Times New Roman" w:hAnsi="Franklin Gothic Book" w:cs="Times New Roman"/>
    </w:rPr>
  </w:style>
  <w:style w:type="character" w:customStyle="1" w:styleId="WW8Num1z1">
    <w:name w:val="WW8Num1z1"/>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SimSun"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tandard">
    <w:name w:val="Standard"/>
    <w:rsid w:val="00B5077B"/>
    <w:pPr>
      <w:widowControl w:val="0"/>
      <w:suppressAutoHyphens/>
      <w:autoSpaceDN w:val="0"/>
    </w:pPr>
    <w:rPr>
      <w:rFonts w:eastAsia="SimSun" w:cs="Mangal"/>
      <w:kern w:val="3"/>
      <w:sz w:val="24"/>
      <w:szCs w:val="24"/>
      <w:lang w:eastAsia="zh-CN" w:bidi="hi-IN"/>
    </w:rPr>
  </w:style>
  <w:style w:type="paragraph" w:styleId="Textodeglobo">
    <w:name w:val="Balloon Text"/>
    <w:basedOn w:val="Normal"/>
    <w:link w:val="TextodegloboCar"/>
    <w:uiPriority w:val="99"/>
    <w:semiHidden/>
    <w:unhideWhenUsed/>
    <w:rsid w:val="0070709D"/>
    <w:rPr>
      <w:rFonts w:ascii="Segoe UI" w:hAnsi="Segoe UI" w:cs="Segoe UI"/>
      <w:sz w:val="18"/>
      <w:szCs w:val="18"/>
    </w:rPr>
  </w:style>
  <w:style w:type="character" w:customStyle="1" w:styleId="TextodegloboCar">
    <w:name w:val="Texto de globo Car"/>
    <w:link w:val="Textodeglobo"/>
    <w:uiPriority w:val="99"/>
    <w:semiHidden/>
    <w:rsid w:val="0070709D"/>
    <w:rPr>
      <w:rFonts w:ascii="Segoe UI" w:hAnsi="Segoe UI" w:cs="Segoe UI"/>
      <w:sz w:val="18"/>
      <w:szCs w:val="18"/>
      <w:lang w:eastAsia="ar-SA"/>
    </w:rPr>
  </w:style>
  <w:style w:type="paragraph" w:styleId="Prrafodelista">
    <w:name w:val="List Paragraph"/>
    <w:basedOn w:val="Normal"/>
    <w:qFormat/>
    <w:rsid w:val="000618DF"/>
    <w:pPr>
      <w:ind w:left="720"/>
      <w:contextualSpacing/>
    </w:pPr>
  </w:style>
  <w:style w:type="table" w:styleId="Tablaconcuadrcula">
    <w:name w:val="Table Grid"/>
    <w:basedOn w:val="Tablanormal"/>
    <w:uiPriority w:val="59"/>
    <w:rsid w:val="00BB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B71C0"/>
    <w:rPr>
      <w:color w:val="0563C1" w:themeColor="hyperlink"/>
      <w:u w:val="single"/>
    </w:rPr>
  </w:style>
  <w:style w:type="character" w:styleId="Mencinsinresolver">
    <w:name w:val="Unresolved Mention"/>
    <w:basedOn w:val="Fuentedeprrafopredeter"/>
    <w:uiPriority w:val="99"/>
    <w:semiHidden/>
    <w:unhideWhenUsed/>
    <w:rsid w:val="00BB71C0"/>
    <w:rPr>
      <w:color w:val="605E5C"/>
      <w:shd w:val="clear" w:color="auto" w:fill="E1DFDD"/>
    </w:rPr>
  </w:style>
  <w:style w:type="paragraph" w:customStyle="1" w:styleId="Body">
    <w:name w:val="Body"/>
    <w:rsid w:val="009B47D8"/>
    <w:pPr>
      <w:pBdr>
        <w:top w:val="nil"/>
        <w:left w:val="nil"/>
        <w:bottom w:val="nil"/>
        <w:right w:val="nil"/>
        <w:between w:val="nil"/>
        <w:bar w:val="nil"/>
      </w:pBdr>
    </w:pPr>
    <w:rPr>
      <w:rFonts w:ascii="Gotham Light" w:eastAsia="Arial Unicode MS" w:hAnsi="Gotham Light" w:cs="Arial Unicode MS"/>
      <w:color w:val="000000"/>
      <w:u w:color="000000"/>
      <w:bdr w:val="nil"/>
    </w:rPr>
  </w:style>
  <w:style w:type="numbering" w:customStyle="1" w:styleId="ImportedStyle1">
    <w:name w:val="Imported Style 1"/>
    <w:rsid w:val="009B47D8"/>
    <w:pPr>
      <w:numPr>
        <w:numId w:val="7"/>
      </w:numPr>
    </w:pPr>
  </w:style>
  <w:style w:type="numbering" w:customStyle="1" w:styleId="ImportedStyle2">
    <w:name w:val="Imported Style 2"/>
    <w:rsid w:val="009B47D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96869">
      <w:bodyDiv w:val="1"/>
      <w:marLeft w:val="0"/>
      <w:marRight w:val="0"/>
      <w:marTop w:val="0"/>
      <w:marBottom w:val="0"/>
      <w:divBdr>
        <w:top w:val="none" w:sz="0" w:space="0" w:color="auto"/>
        <w:left w:val="none" w:sz="0" w:space="0" w:color="auto"/>
        <w:bottom w:val="none" w:sz="0" w:space="0" w:color="auto"/>
        <w:right w:val="none" w:sz="0" w:space="0" w:color="auto"/>
      </w:divBdr>
    </w:div>
    <w:div w:id="16903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Maite.Cerezo@info.car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FORMULARIO DE SOLICITUD DE ALOJAMIENTO EN</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ALOJAMIENTO EN</dc:title>
  <dc:subject/>
  <dc:creator>Javier Celdrán Lorente</dc:creator>
  <cp:keywords/>
  <dc:description/>
  <cp:lastModifiedBy>Antonio Segado Soriano</cp:lastModifiedBy>
  <cp:revision>7</cp:revision>
  <cp:lastPrinted>2018-12-19T09:36:00Z</cp:lastPrinted>
  <dcterms:created xsi:type="dcterms:W3CDTF">2020-11-12T16:36:00Z</dcterms:created>
  <dcterms:modified xsi:type="dcterms:W3CDTF">2020-11-12T17:01:00Z</dcterms:modified>
</cp:coreProperties>
</file>